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73427" w14:paraId="0453DAF3" w14:textId="77777777" w:rsidTr="00AD23DD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8B2C" w14:textId="77777777" w:rsidR="00D73427" w:rsidRDefault="00D73427" w:rsidP="00AD23DD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D73427" w14:paraId="38A4A178" w14:textId="77777777" w:rsidTr="00AD23DD">
        <w:trPr>
          <w:trHeight w:val="48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4617" w14:textId="77777777" w:rsidR="00D73427" w:rsidRDefault="00D73427" w:rsidP="00AD23DD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14:paraId="1ED34C84" w14:textId="77777777" w:rsidR="00D73427" w:rsidRDefault="00D73427" w:rsidP="00D73427">
      <w:pPr>
        <w:pStyle w:val="Standard"/>
        <w:spacing w:after="40"/>
        <w:rPr>
          <w:rFonts w:cs="Segoe UI"/>
        </w:rPr>
      </w:pP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73427" w14:paraId="35BBCD89" w14:textId="77777777" w:rsidTr="00AD23DD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2837" w14:textId="77777777" w:rsidR="00D73427" w:rsidRPr="0003027C" w:rsidRDefault="00D73427" w:rsidP="00AD23D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14:paraId="31B28BAA" w14:textId="77777777" w:rsidR="00D73427" w:rsidRPr="0003027C" w:rsidRDefault="00D73427" w:rsidP="00AD23DD">
            <w:pPr>
              <w:pStyle w:val="Tekstprzypisudolnego"/>
              <w:spacing w:after="40"/>
              <w:jc w:val="center"/>
            </w:pPr>
            <w:r w:rsidRPr="0003027C">
              <w:rPr>
                <w:rFonts w:ascii="Calibri" w:hAnsi="Calibri" w:cs="Segoe UI"/>
                <w:b/>
                <w:lang w:val="cs-CZ"/>
              </w:rPr>
              <w:t>OFERTA</w:t>
            </w:r>
          </w:p>
          <w:p w14:paraId="29A4CFC0" w14:textId="77777777" w:rsidR="00D73427" w:rsidRPr="0003027C" w:rsidRDefault="00D73427" w:rsidP="00AD23DD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14:paraId="32C2CE2B" w14:textId="77777777" w:rsidR="00D73427" w:rsidRPr="0003027C" w:rsidRDefault="00D73427" w:rsidP="00AD23DD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Świdnickie Gminne Przedsiębiorstwo</w:t>
            </w:r>
          </w:p>
          <w:p w14:paraId="766C2428" w14:textId="77777777" w:rsidR="00D73427" w:rsidRPr="0003027C" w:rsidRDefault="00D73427" w:rsidP="00AD23DD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Komunalne Sp. z o.o.</w:t>
            </w:r>
          </w:p>
          <w:p w14:paraId="2DB3F8E2" w14:textId="77777777" w:rsidR="00D73427" w:rsidRPr="0003027C" w:rsidRDefault="00D73427" w:rsidP="00AD23DD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Bystrzyca Dolna 55A</w:t>
            </w:r>
          </w:p>
          <w:p w14:paraId="6C5FD4BC" w14:textId="77777777" w:rsidR="00D73427" w:rsidRPr="0003027C" w:rsidRDefault="00D73427" w:rsidP="00AD23DD">
            <w:pPr>
              <w:pStyle w:val="Tekstprzypisudolnego"/>
              <w:ind w:left="4695" w:firstLine="23"/>
            </w:pPr>
            <w:r w:rsidRPr="0003027C">
              <w:rPr>
                <w:rFonts w:ascii="Calibri" w:hAnsi="Calibri" w:cs="Segoe UI"/>
                <w:lang w:val="cs-CZ"/>
              </w:rPr>
              <w:t>58-100 Świdnica</w:t>
            </w:r>
          </w:p>
          <w:p w14:paraId="337119F2" w14:textId="77777777" w:rsidR="00D73427" w:rsidRPr="0003027C" w:rsidRDefault="00D73427" w:rsidP="00AD23DD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</w:p>
          <w:p w14:paraId="14FD3740" w14:textId="77777777" w:rsidR="00D73427" w:rsidRPr="0003027C" w:rsidRDefault="00D73427" w:rsidP="00AD23DD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14:paraId="513D6006" w14:textId="77777777" w:rsidR="00D73427" w:rsidRPr="0003027C" w:rsidRDefault="00D73427" w:rsidP="00AD23DD">
            <w:pPr>
              <w:pStyle w:val="Standard"/>
              <w:jc w:val="both"/>
            </w:pPr>
            <w:r w:rsidRPr="0003027C">
              <w:rPr>
                <w:rFonts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zadanie pn.:</w:t>
            </w:r>
            <w:r w:rsidRPr="0003027C">
              <w:rPr>
                <w:rFonts w:cs="Calibri"/>
                <w:b/>
                <w:lang w:val="cs-CZ"/>
              </w:rPr>
              <w:t xml:space="preserve"> </w:t>
            </w:r>
            <w:r w:rsidRPr="0003027C">
              <w:rPr>
                <w:b/>
              </w:rPr>
              <w:t>„Zimowe utrzymanie dróg</w:t>
            </w:r>
            <w:r>
              <w:rPr>
                <w:b/>
              </w:rPr>
              <w:t xml:space="preserve"> </w:t>
            </w:r>
            <w:r w:rsidRPr="0052501D">
              <w:rPr>
                <w:b/>
              </w:rPr>
              <w:t>na terenie Gminy Świdnica</w:t>
            </w:r>
            <w:r w:rsidRPr="0003027C">
              <w:rPr>
                <w:b/>
              </w:rPr>
              <w:t>”</w:t>
            </w:r>
          </w:p>
          <w:p w14:paraId="3A99B4D9" w14:textId="77777777" w:rsidR="00D73427" w:rsidRPr="0003027C" w:rsidRDefault="00D73427" w:rsidP="00AD23DD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</w:rPr>
            </w:pPr>
          </w:p>
        </w:tc>
      </w:tr>
      <w:tr w:rsidR="00D73427" w14:paraId="59D3E72A" w14:textId="77777777" w:rsidTr="00AD23DD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DF68" w14:textId="77777777" w:rsidR="00D73427" w:rsidRPr="002D6173" w:rsidRDefault="00D73427" w:rsidP="00D73427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pacing w:after="40"/>
              <w:ind w:left="426" w:hanging="438"/>
              <w:rPr>
                <w:rFonts w:cs="Calibri"/>
              </w:rPr>
            </w:pPr>
            <w:r w:rsidRPr="002D6173">
              <w:rPr>
                <w:rFonts w:cs="Calibri"/>
                <w:b/>
                <w:lang w:val="cs-CZ"/>
              </w:rPr>
              <w:t>DANE WYKONAWCY:</w:t>
            </w:r>
          </w:p>
          <w:p w14:paraId="352F5C11" w14:textId="77777777" w:rsidR="00D73427" w:rsidRPr="002D6173" w:rsidRDefault="00D73427" w:rsidP="00AD23DD">
            <w:pPr>
              <w:pStyle w:val="Standard"/>
              <w:spacing w:after="40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Osoba upoważniona do reprezentacji Wykonawcy/ów i podpisująca ofertę:</w:t>
            </w:r>
            <w:r w:rsidRPr="002D6173">
              <w:rPr>
                <w:rFonts w:cs="Calibri"/>
                <w:b/>
                <w:lang w:val="cs-CZ"/>
              </w:rPr>
              <w:t>………………..………………………………….</w:t>
            </w:r>
          </w:p>
          <w:p w14:paraId="74EBD65C" w14:textId="77777777" w:rsidR="00D73427" w:rsidRPr="002D6173" w:rsidRDefault="00D73427" w:rsidP="00AD23DD">
            <w:pPr>
              <w:pStyle w:val="Standard"/>
              <w:spacing w:after="40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Wykonawca/Wykonawcy:</w:t>
            </w:r>
            <w:r w:rsidRPr="002D6173">
              <w:rPr>
                <w:rFonts w:cs="Calibr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14:paraId="168B7921" w14:textId="77777777" w:rsidR="00D73427" w:rsidRPr="002D6173" w:rsidRDefault="00D73427" w:rsidP="00AD23DD">
            <w:pPr>
              <w:pStyle w:val="Standard"/>
              <w:spacing w:after="40"/>
              <w:rPr>
                <w:rFonts w:cs="Calibri"/>
              </w:rPr>
            </w:pPr>
            <w:r w:rsidRPr="002D6173">
              <w:rPr>
                <w:rFonts w:cs="Calibr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14:paraId="7FB29FDB" w14:textId="77777777" w:rsidR="00D73427" w:rsidRPr="002D6173" w:rsidRDefault="00D73427" w:rsidP="00AD23DD">
            <w:pPr>
              <w:pStyle w:val="Standard"/>
              <w:spacing w:after="40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Adres:</w:t>
            </w:r>
            <w:r w:rsidRPr="002D6173">
              <w:rPr>
                <w:rFonts w:cs="Calibr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D6173">
              <w:rPr>
                <w:rFonts w:cs="Calibr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D6173">
              <w:rPr>
                <w:rFonts w:cs="Calibr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B8F98" w14:textId="77777777" w:rsidR="00D73427" w:rsidRPr="002D6173" w:rsidRDefault="00D73427" w:rsidP="00AD23DD">
            <w:pPr>
              <w:pStyle w:val="Standard"/>
              <w:spacing w:after="40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Osoba odpowiedzialna za kontakty z Zamawiającym:</w:t>
            </w:r>
            <w:r w:rsidRPr="002D6173">
              <w:rPr>
                <w:rFonts w:cs="Calibri"/>
                <w:b/>
                <w:lang w:val="cs-CZ"/>
              </w:rPr>
              <w:t>.…………………………………………..………………………………………..</w:t>
            </w:r>
          </w:p>
          <w:p w14:paraId="0AB07797" w14:textId="77777777" w:rsidR="00D73427" w:rsidRPr="002D6173" w:rsidRDefault="00D73427" w:rsidP="00AD23DD">
            <w:pPr>
              <w:pStyle w:val="Standard"/>
              <w:spacing w:after="40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Dane teleadresowe na które należy przekazywać korespondencję związaną z niniejszym postępowaniem: faks</w:t>
            </w:r>
            <w:r w:rsidRPr="002D6173">
              <w:rPr>
                <w:rFonts w:cs="Calibr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EE88645" w14:textId="77777777" w:rsidR="00D73427" w:rsidRPr="002D6173" w:rsidRDefault="00D73427" w:rsidP="00AD23DD">
            <w:pPr>
              <w:pStyle w:val="Standard"/>
              <w:spacing w:after="40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e-mail</w:t>
            </w:r>
            <w:r w:rsidRPr="002D6173">
              <w:rPr>
                <w:rFonts w:cs="Calibri"/>
                <w:b/>
                <w:lang w:val="cs-CZ"/>
              </w:rPr>
              <w:t>………………………</w:t>
            </w:r>
            <w:r w:rsidRPr="002D6173">
              <w:rPr>
                <w:rFonts w:cs="Calibri"/>
                <w:b/>
                <w:vanish/>
                <w:lang w:val="cs-CZ"/>
              </w:rPr>
              <w:t xml:space="preserve">………………………………………………ji o </w:t>
            </w:r>
            <w:r w:rsidRPr="002D6173">
              <w:rPr>
                <w:rFonts w:cs="Calibr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14:paraId="2973C832" w14:textId="77777777" w:rsidR="00D73427" w:rsidRPr="002D6173" w:rsidRDefault="00D73427" w:rsidP="00AD23DD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2D6173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2D6173">
              <w:rPr>
                <w:rFonts w:ascii="Calibri" w:hAnsi="Calibri" w:cs="Calibr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73427" w14:paraId="31E47080" w14:textId="77777777" w:rsidTr="00AD23DD">
        <w:trPr>
          <w:trHeight w:val="1691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2E8" w14:textId="77777777" w:rsidR="00D73427" w:rsidRPr="002D6173" w:rsidRDefault="00D73427" w:rsidP="00D73427">
            <w:pPr>
              <w:pStyle w:val="Standard"/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cs="Calibri"/>
              </w:rPr>
            </w:pPr>
            <w:r w:rsidRPr="002D6173">
              <w:rPr>
                <w:rFonts w:cs="Calibri"/>
              </w:rPr>
              <w:t>Odpowiadając na ogłoszenie o zamówieniu publicznym w trybie przetargu nieograniczonego, oferujemy wykonanie usług będących przedmiotem zamówienia zgodnie z wymaganiami zawartymi w SIWZ za cenę ustaloną wg następującej formuły:</w:t>
            </w:r>
          </w:p>
          <w:p w14:paraId="1ADA2BF2" w14:textId="77777777" w:rsidR="00D73427" w:rsidRPr="002D6173" w:rsidRDefault="00D73427" w:rsidP="00AD23DD">
            <w:pPr>
              <w:pStyle w:val="Standard"/>
              <w:tabs>
                <w:tab w:val="left" w:pos="1860"/>
              </w:tabs>
              <w:jc w:val="center"/>
              <w:rPr>
                <w:rFonts w:cs="Calibri"/>
                <w:b/>
              </w:rPr>
            </w:pPr>
          </w:p>
          <w:p w14:paraId="3ED49857" w14:textId="77777777" w:rsidR="00D73427" w:rsidRDefault="00D73427" w:rsidP="00AD23DD">
            <w:pPr>
              <w:pStyle w:val="Standard"/>
              <w:rPr>
                <w:rFonts w:cs="Calibri"/>
                <w:b/>
              </w:rPr>
            </w:pPr>
            <w:r w:rsidRPr="002D6173">
              <w:rPr>
                <w:rFonts w:cs="Calibri"/>
                <w:b/>
              </w:rPr>
              <w:t>*DLA ZADANIA NR 1:</w:t>
            </w:r>
          </w:p>
          <w:p w14:paraId="7CE508A2" w14:textId="77777777" w:rsidR="00D73427" w:rsidRPr="002D6173" w:rsidRDefault="00D73427" w:rsidP="00AD23DD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TABELA CENOWA</w:t>
            </w:r>
          </w:p>
          <w:p w14:paraId="7989368B" w14:textId="77777777" w:rsidR="00D73427" w:rsidRPr="002D6173" w:rsidRDefault="00D73427" w:rsidP="00AD23DD">
            <w:pPr>
              <w:pStyle w:val="Standard"/>
              <w:rPr>
                <w:rFonts w:cs="Calibri"/>
              </w:rPr>
            </w:pPr>
          </w:p>
          <w:tbl>
            <w:tblPr>
              <w:tblW w:w="8411" w:type="dxa"/>
              <w:tblInd w:w="2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1867"/>
              <w:gridCol w:w="1832"/>
              <w:gridCol w:w="1501"/>
              <w:gridCol w:w="2720"/>
            </w:tblGrid>
            <w:tr w:rsidR="00D73427" w:rsidRPr="00936E67" w14:paraId="08E98B69" w14:textId="77777777" w:rsidTr="00AD23DD"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FE70E7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L.p.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3E11E0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Rodzaj usługi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40B4E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Zaoferowana cena brutto za </w:t>
                  </w:r>
                  <w:r>
                    <w:rPr>
                      <w:rFonts w:cs="Calibri"/>
                    </w:rPr>
                    <w:t>jednostkę usługi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93645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Ilość </w:t>
                  </w:r>
                  <w:r>
                    <w:rPr>
                      <w:rFonts w:cs="Calibri"/>
                    </w:rPr>
                    <w:t>jednostek usługi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53D6EB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Całkowita wartość brutto</w:t>
                  </w:r>
                  <w:r>
                    <w:rPr>
                      <w:rFonts w:cs="Calibri"/>
                    </w:rPr>
                    <w:t xml:space="preserve"> za </w:t>
                  </w:r>
                  <w:r w:rsidRPr="002D6173">
                    <w:rPr>
                      <w:rFonts w:cs="Calibri"/>
                    </w:rPr>
                    <w:t xml:space="preserve">poszczególne </w:t>
                  </w:r>
                  <w:r>
                    <w:rPr>
                      <w:rFonts w:cs="Calibri"/>
                    </w:rPr>
                    <w:t>rodzaje usług</w:t>
                  </w:r>
                </w:p>
                <w:p w14:paraId="5A68FE1D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(kol. 3 x kol 4)</w:t>
                  </w:r>
                </w:p>
              </w:tc>
            </w:tr>
            <w:tr w:rsidR="00D73427" w:rsidRPr="00936E67" w14:paraId="23556D4A" w14:textId="77777777" w:rsidTr="00AD23DD"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5EBB4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0007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F28F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F3FBCD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FC06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5</w:t>
                  </w:r>
                </w:p>
              </w:tc>
            </w:tr>
            <w:tr w:rsidR="00D73427" w:rsidRPr="00936E67" w14:paraId="77269DE3" w14:textId="77777777" w:rsidTr="00AD23DD">
              <w:trPr>
                <w:trHeight w:hRule="exact" w:val="680"/>
              </w:trPr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4E6E00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DEBFBB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Gotowość do pracy sprzętu i operatora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E3895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7D8931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 (miesiące)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4E735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387B95F1" w14:textId="77777777" w:rsidTr="00AD23DD">
              <w:trPr>
                <w:trHeight w:hRule="exact" w:val="567"/>
              </w:trPr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4122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B9A31C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Odśnieżanie z </w:t>
                  </w:r>
                  <w:proofErr w:type="spellStart"/>
                  <w:r w:rsidRPr="002D6173">
                    <w:rPr>
                      <w:rFonts w:cs="Calibri"/>
                    </w:rPr>
                    <w:t>uszarstnianiem</w:t>
                  </w:r>
                  <w:proofErr w:type="spellEnd"/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B33871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894E00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435 </w:t>
                  </w:r>
                  <w:r>
                    <w:rPr>
                      <w:rFonts w:cs="Calibri"/>
                    </w:rPr>
                    <w:t>(godzin)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820EB9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67AFED53" w14:textId="77777777" w:rsidTr="00AD23DD">
              <w:trPr>
                <w:trHeight w:hRule="exact" w:val="567"/>
              </w:trPr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340402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AA92C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proofErr w:type="spellStart"/>
                  <w:r w:rsidRPr="002D6173">
                    <w:rPr>
                      <w:rFonts w:cs="Calibri"/>
                    </w:rPr>
                    <w:t>Uszarstnianie</w:t>
                  </w:r>
                  <w:proofErr w:type="spellEnd"/>
                  <w:r w:rsidRPr="002D6173"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90548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9C5E38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150 </w:t>
                  </w:r>
                  <w:r>
                    <w:rPr>
                      <w:rFonts w:cs="Calibri"/>
                    </w:rPr>
                    <w:t>(godzin)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753A0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4573768E" w14:textId="77777777" w:rsidTr="00AD23DD">
              <w:trPr>
                <w:trHeight w:hRule="exact" w:val="797"/>
              </w:trPr>
              <w:tc>
                <w:tcPr>
                  <w:tcW w:w="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307EF0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82ABB5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</w:t>
                  </w:r>
                  <w:r w:rsidRPr="002D6173">
                    <w:rPr>
                      <w:rFonts w:cs="Calibri"/>
                    </w:rPr>
                    <w:t>przęt ciężki do odśnieżania</w:t>
                  </w:r>
                </w:p>
                <w:p w14:paraId="6E021585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typu</w:t>
                  </w:r>
                  <w:r w:rsidRPr="002D6173">
                    <w:rPr>
                      <w:rFonts w:cs="Calibri"/>
                    </w:rPr>
                    <w:t xml:space="preserve"> </w:t>
                  </w:r>
                  <w:proofErr w:type="spellStart"/>
                  <w:r w:rsidRPr="002D6173">
                    <w:rPr>
                      <w:rFonts w:cs="Calibri"/>
                    </w:rPr>
                    <w:t>fadroma</w:t>
                  </w:r>
                  <w:proofErr w:type="spellEnd"/>
                </w:p>
              </w:tc>
              <w:tc>
                <w:tcPr>
                  <w:tcW w:w="1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007631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C31EC6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80</w:t>
                  </w:r>
                  <w:r>
                    <w:rPr>
                      <w:rFonts w:cs="Calibri"/>
                    </w:rPr>
                    <w:t xml:space="preserve"> (godzin)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07E1F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5ADD14F9" w14:textId="77777777" w:rsidTr="00AD23DD">
              <w:trPr>
                <w:trHeight w:val="567"/>
              </w:trPr>
              <w:tc>
                <w:tcPr>
                  <w:tcW w:w="569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97F2D5" w14:textId="77777777" w:rsidR="00D73427" w:rsidRPr="002D6173" w:rsidRDefault="00D73427" w:rsidP="00AD23DD">
                  <w:pPr>
                    <w:pStyle w:val="Standard"/>
                    <w:jc w:val="right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RAZEM</w:t>
                  </w:r>
                </w:p>
              </w:tc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BDFFF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</w:tbl>
          <w:p w14:paraId="6E7A7E67" w14:textId="77777777" w:rsidR="00D73427" w:rsidRPr="002D6173" w:rsidRDefault="00D73427" w:rsidP="00AD23DD">
            <w:pPr>
              <w:pStyle w:val="Standard"/>
              <w:rPr>
                <w:rFonts w:cs="Calibri"/>
                <w:b/>
              </w:rPr>
            </w:pPr>
          </w:p>
          <w:p w14:paraId="6C502F79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</w:rPr>
            </w:pPr>
            <w:r w:rsidRPr="002D6173">
              <w:rPr>
                <w:rFonts w:cs="Calibri"/>
                <w:b/>
              </w:rPr>
              <w:lastRenderedPageBreak/>
              <w:t>Uwaga! Zaoferowane ceny sprzętu muszą zawierać koszty piachu i soli niezbędnej do zwalczania śliskości.</w:t>
            </w:r>
          </w:p>
          <w:p w14:paraId="5B3A311D" w14:textId="77777777" w:rsidR="00D73427" w:rsidRDefault="00D73427" w:rsidP="00AD23DD">
            <w:pPr>
              <w:pStyle w:val="Standard"/>
              <w:jc w:val="both"/>
              <w:rPr>
                <w:rFonts w:cs="Calibri"/>
                <w:b/>
              </w:rPr>
            </w:pPr>
          </w:p>
          <w:p w14:paraId="627AFEA0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</w:rPr>
            </w:pPr>
            <w:r w:rsidRPr="002D6173">
              <w:rPr>
                <w:rFonts w:cs="Calibri"/>
                <w:b/>
              </w:rPr>
              <w:t>Zaoferowana całkowita cena brutto za wykonanie zadania nr 1: ……………………… zł,</w:t>
            </w:r>
            <w:r w:rsidRPr="002D6173">
              <w:rPr>
                <w:rFonts w:cs="Calibri"/>
              </w:rPr>
              <w:t xml:space="preserve"> słownie: ……………………….……………………………………………………………………..</w:t>
            </w:r>
          </w:p>
          <w:p w14:paraId="238718D8" w14:textId="77777777" w:rsidR="00D73427" w:rsidRDefault="00D73427" w:rsidP="00AD23DD">
            <w:pPr>
              <w:pStyle w:val="Standard"/>
              <w:rPr>
                <w:rFonts w:cs="Calibri"/>
              </w:rPr>
            </w:pPr>
          </w:p>
          <w:p w14:paraId="10D0CC58" w14:textId="77777777" w:rsidR="00D73427" w:rsidRPr="002D6173" w:rsidRDefault="00D73427" w:rsidP="00AD23DD">
            <w:pPr>
              <w:pStyle w:val="Standard"/>
              <w:rPr>
                <w:rFonts w:cs="Calibri"/>
              </w:rPr>
            </w:pPr>
          </w:p>
          <w:p w14:paraId="353C1673" w14:textId="77777777" w:rsidR="00D73427" w:rsidRPr="002D6173" w:rsidRDefault="00D73427" w:rsidP="00AD23DD">
            <w:pPr>
              <w:pStyle w:val="Standard"/>
              <w:rPr>
                <w:rFonts w:cs="Calibri"/>
              </w:rPr>
            </w:pPr>
            <w:r w:rsidRPr="002D6173">
              <w:rPr>
                <w:rFonts w:cs="Calibri"/>
                <w:b/>
              </w:rPr>
              <w:t>*DLA ZADANIA NR 2:</w:t>
            </w:r>
          </w:p>
          <w:p w14:paraId="5D360262" w14:textId="77777777" w:rsidR="00D73427" w:rsidRDefault="00D73427" w:rsidP="00AD23DD">
            <w:pPr>
              <w:pStyle w:val="Standard"/>
              <w:jc w:val="center"/>
              <w:rPr>
                <w:rFonts w:cs="Calibri"/>
                <w:b/>
                <w:bCs/>
              </w:rPr>
            </w:pPr>
            <w:r w:rsidRPr="00C91A3F">
              <w:rPr>
                <w:rFonts w:cs="Calibri"/>
                <w:b/>
                <w:bCs/>
              </w:rPr>
              <w:t>TABELA CENOWA</w:t>
            </w:r>
          </w:p>
          <w:p w14:paraId="7C0643D0" w14:textId="77777777" w:rsidR="00D73427" w:rsidRPr="00C91A3F" w:rsidRDefault="00D73427" w:rsidP="00AD23DD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tbl>
            <w:tblPr>
              <w:tblW w:w="8674" w:type="dxa"/>
              <w:tblInd w:w="1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1900"/>
              <w:gridCol w:w="1939"/>
              <w:gridCol w:w="1502"/>
              <w:gridCol w:w="2718"/>
            </w:tblGrid>
            <w:tr w:rsidR="00D73427" w:rsidRPr="00936E67" w14:paraId="06783833" w14:textId="77777777" w:rsidTr="00AD23DD"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647714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L.p.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8FF21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Rodzaj usługi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045B2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Zaoferowana cena brutto za </w:t>
                  </w:r>
                  <w:r>
                    <w:rPr>
                      <w:rFonts w:cs="Calibri"/>
                    </w:rPr>
                    <w:t>jednostkę usługi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E73B0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Ilość </w:t>
                  </w:r>
                  <w:r>
                    <w:rPr>
                      <w:rFonts w:cs="Calibri"/>
                    </w:rPr>
                    <w:t>jednostek usługi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8FF5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Całkowita wartość brutto</w:t>
                  </w:r>
                  <w:r>
                    <w:rPr>
                      <w:rFonts w:cs="Calibri"/>
                    </w:rPr>
                    <w:t xml:space="preserve"> za </w:t>
                  </w:r>
                  <w:r w:rsidRPr="002D6173">
                    <w:rPr>
                      <w:rFonts w:cs="Calibri"/>
                    </w:rPr>
                    <w:t xml:space="preserve">poszczególne </w:t>
                  </w:r>
                  <w:r>
                    <w:rPr>
                      <w:rFonts w:cs="Calibri"/>
                    </w:rPr>
                    <w:t>rodzaje usług</w:t>
                  </w:r>
                </w:p>
                <w:p w14:paraId="62F9066C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(kol. 3 x kol 4)</w:t>
                  </w:r>
                </w:p>
              </w:tc>
            </w:tr>
            <w:tr w:rsidR="00D73427" w:rsidRPr="00936E67" w14:paraId="71661B6A" w14:textId="77777777" w:rsidTr="00AD23DD"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0C3A2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E0628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EDA03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E88BE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0D131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5</w:t>
                  </w:r>
                </w:p>
              </w:tc>
            </w:tr>
            <w:tr w:rsidR="00D73427" w:rsidRPr="00936E67" w14:paraId="742A5B70" w14:textId="77777777" w:rsidTr="00AD23DD">
              <w:trPr>
                <w:trHeight w:hRule="exact" w:val="599"/>
              </w:trPr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36B0CF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9E66A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Gotowość do pracy sprzętu i operatora</w:t>
                  </w:r>
                  <w:r w:rsidRPr="002D6173">
                    <w:rPr>
                      <w:rFonts w:cs="Calibri"/>
                      <w:strike/>
                    </w:rPr>
                    <w:t xml:space="preserve"> </w:t>
                  </w:r>
                </w:p>
                <w:p w14:paraId="38795C08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CC6B7C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43FF4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 (miesiące)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62731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1C650088" w14:textId="77777777" w:rsidTr="00AD23DD">
              <w:trPr>
                <w:trHeight w:hRule="exact" w:val="567"/>
              </w:trPr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02D352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71BF8A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 xml:space="preserve">Odśnieżanie z </w:t>
                  </w:r>
                  <w:proofErr w:type="spellStart"/>
                  <w:r w:rsidRPr="002D6173">
                    <w:rPr>
                      <w:rFonts w:cs="Calibri"/>
                    </w:rPr>
                    <w:t>uszarstnianiem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DE74E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F4A77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370</w:t>
                  </w:r>
                  <w:r>
                    <w:rPr>
                      <w:rFonts w:cs="Calibri"/>
                    </w:rPr>
                    <w:t xml:space="preserve"> (godzin)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89ABD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228EC4F7" w14:textId="77777777" w:rsidTr="00AD23DD">
              <w:trPr>
                <w:trHeight w:hRule="exact" w:val="567"/>
              </w:trPr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D219E6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388B1C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proofErr w:type="spellStart"/>
                  <w:r w:rsidRPr="002D6173">
                    <w:rPr>
                      <w:rFonts w:cs="Calibri"/>
                    </w:rPr>
                    <w:t>Uszarstnianie</w:t>
                  </w:r>
                  <w:proofErr w:type="spellEnd"/>
                  <w:r w:rsidRPr="002D6173"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3D82FE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7319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130</w:t>
                  </w:r>
                  <w:r>
                    <w:rPr>
                      <w:rFonts w:cs="Calibri"/>
                    </w:rPr>
                    <w:t xml:space="preserve"> (godzin)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6A6EF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0D26F46A" w14:textId="77777777" w:rsidTr="00AD23DD">
              <w:trPr>
                <w:trHeight w:hRule="exact" w:val="897"/>
              </w:trPr>
              <w:tc>
                <w:tcPr>
                  <w:tcW w:w="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26FCAA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7E3CB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S</w:t>
                  </w:r>
                  <w:r w:rsidRPr="002D6173">
                    <w:rPr>
                      <w:rFonts w:cs="Calibri"/>
                    </w:rPr>
                    <w:t>przęt ciężki do odśnieżania</w:t>
                  </w:r>
                </w:p>
                <w:p w14:paraId="3DAABB03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typu</w:t>
                  </w:r>
                  <w:r w:rsidRPr="002D6173">
                    <w:rPr>
                      <w:rFonts w:cs="Calibri"/>
                    </w:rPr>
                    <w:t xml:space="preserve"> </w:t>
                  </w:r>
                  <w:proofErr w:type="spellStart"/>
                  <w:r w:rsidRPr="002D6173">
                    <w:rPr>
                      <w:rFonts w:cs="Calibri"/>
                    </w:rPr>
                    <w:t>fadroma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53AE1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40ACF1" w14:textId="77777777" w:rsidR="00D73427" w:rsidRPr="002D6173" w:rsidRDefault="00D73427" w:rsidP="00AD23DD">
                  <w:pPr>
                    <w:pStyle w:val="Standard"/>
                    <w:jc w:val="center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70</w:t>
                  </w:r>
                  <w:r>
                    <w:rPr>
                      <w:rFonts w:cs="Calibri"/>
                    </w:rPr>
                    <w:t xml:space="preserve"> (godzin)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78646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  <w:tr w:rsidR="00D73427" w:rsidRPr="00936E67" w14:paraId="41DAC053" w14:textId="77777777" w:rsidTr="00AD23DD">
              <w:trPr>
                <w:trHeight w:hRule="exact" w:val="567"/>
              </w:trPr>
              <w:tc>
                <w:tcPr>
                  <w:tcW w:w="595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7B36D7" w14:textId="77777777" w:rsidR="00D73427" w:rsidRPr="002D6173" w:rsidRDefault="00D73427" w:rsidP="00AD23DD">
                  <w:pPr>
                    <w:pStyle w:val="Standard"/>
                    <w:jc w:val="right"/>
                    <w:rPr>
                      <w:rFonts w:cs="Calibri"/>
                    </w:rPr>
                  </w:pPr>
                  <w:r w:rsidRPr="002D6173">
                    <w:rPr>
                      <w:rFonts w:cs="Calibri"/>
                    </w:rPr>
                    <w:t>RAZEM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38FA6" w14:textId="77777777" w:rsidR="00D73427" w:rsidRPr="002D6173" w:rsidRDefault="00D73427" w:rsidP="00AD23DD">
                  <w:pPr>
                    <w:pStyle w:val="Standard"/>
                    <w:rPr>
                      <w:rFonts w:cs="Calibri"/>
                    </w:rPr>
                  </w:pPr>
                </w:p>
              </w:tc>
            </w:tr>
          </w:tbl>
          <w:p w14:paraId="00111503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  <w:b/>
              </w:rPr>
            </w:pPr>
          </w:p>
          <w:p w14:paraId="2A5FB3F0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</w:rPr>
            </w:pPr>
            <w:r w:rsidRPr="002D6173">
              <w:rPr>
                <w:rFonts w:cs="Calibri"/>
                <w:b/>
              </w:rPr>
              <w:t>Uwaga! Zaoferowane ceny sprzętu muszą zawierać koszty piachu i soli niezbędnej do zwalczania śliskości.</w:t>
            </w:r>
          </w:p>
          <w:p w14:paraId="3486B93C" w14:textId="77777777" w:rsidR="00D73427" w:rsidRPr="002D6173" w:rsidRDefault="00D73427" w:rsidP="00AD23DD">
            <w:pPr>
              <w:pStyle w:val="Standard"/>
              <w:rPr>
                <w:rFonts w:cs="Calibri"/>
              </w:rPr>
            </w:pPr>
          </w:p>
          <w:p w14:paraId="2F7CF902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</w:rPr>
            </w:pPr>
            <w:r w:rsidRPr="002D6173">
              <w:rPr>
                <w:rFonts w:cs="Calibri"/>
                <w:b/>
              </w:rPr>
              <w:t>Zaoferowana całkowita cena brutto za wykonanie zadania nr 2: ……………………… zł,</w:t>
            </w:r>
            <w:r w:rsidRPr="002D6173">
              <w:rPr>
                <w:rFonts w:cs="Calibri"/>
              </w:rPr>
              <w:t xml:space="preserve"> słownie: ………………………………………………………………………………………………..</w:t>
            </w:r>
          </w:p>
          <w:p w14:paraId="68697CC5" w14:textId="77777777" w:rsidR="00D73427" w:rsidRPr="002D6173" w:rsidRDefault="00D73427" w:rsidP="00AD23DD">
            <w:pPr>
              <w:pStyle w:val="Standard"/>
              <w:rPr>
                <w:rFonts w:eastAsia="Lucida Sans Unicode" w:cs="Calibri"/>
              </w:rPr>
            </w:pPr>
          </w:p>
        </w:tc>
      </w:tr>
      <w:tr w:rsidR="00D73427" w14:paraId="38E0DC41" w14:textId="77777777" w:rsidTr="00AD23DD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DA9" w14:textId="77777777" w:rsidR="00D73427" w:rsidRPr="002D6173" w:rsidRDefault="00D73427" w:rsidP="00D7342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cs="Calibri"/>
              </w:rPr>
            </w:pPr>
            <w:r w:rsidRPr="002D6173">
              <w:rPr>
                <w:rFonts w:cs="Calibri"/>
                <w:b/>
                <w:lang w:val="cs-CZ"/>
              </w:rPr>
              <w:lastRenderedPageBreak/>
              <w:t>OŚWIADCZENIA:</w:t>
            </w:r>
          </w:p>
          <w:p w14:paraId="1AC4CA19" w14:textId="77777777" w:rsidR="00D73427" w:rsidRDefault="00D73427" w:rsidP="00D73427">
            <w:pPr>
              <w:pStyle w:val="Tekstpodstawowywcity2"/>
              <w:numPr>
                <w:ilvl w:val="0"/>
                <w:numId w:val="7"/>
              </w:numPr>
              <w:tabs>
                <w:tab w:val="left" w:pos="426"/>
              </w:tabs>
              <w:spacing w:after="40" w:line="240" w:lineRule="auto"/>
              <w:ind w:left="459" w:hanging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jesteśmy właścicielem*/posiadamy tytuł prawny* do nieruchomości, na której zlokalizowana będzie baza sprzętowa. Jako lokalizację bazy zgłaszamy następującą nieruchomość: ……………………………………………………..………………………………….. (należy podać miejscowość, ulicę, nr posesji, a w przypadku braku nadanego adresu należy podać nr działki), której lokalizacja spełnia warunek Zamawiającego określony w rozdz. III.3.2) SIWZ. </w:t>
            </w:r>
          </w:p>
          <w:p w14:paraId="0A89E26C" w14:textId="77777777" w:rsidR="00D73427" w:rsidRDefault="00D73427" w:rsidP="00AD23DD">
            <w:pPr>
              <w:pStyle w:val="Tekstpodstawowywcity2"/>
              <w:tabs>
                <w:tab w:val="left" w:pos="426"/>
              </w:tabs>
              <w:spacing w:after="40" w:line="240" w:lineRule="auto"/>
              <w:jc w:val="both"/>
              <w:rPr>
                <w:rFonts w:cs="Calibri"/>
              </w:rPr>
            </w:pPr>
          </w:p>
          <w:p w14:paraId="66C00BB2" w14:textId="77777777" w:rsidR="00D73427" w:rsidRDefault="00D73427" w:rsidP="00AD23DD">
            <w:pPr>
              <w:pStyle w:val="Tekstpodstawowywcity2"/>
              <w:tabs>
                <w:tab w:val="left" w:pos="426"/>
              </w:tabs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*niepotrzebne skreślić</w:t>
            </w:r>
          </w:p>
          <w:p w14:paraId="708D89EC" w14:textId="77777777" w:rsidR="00D73427" w:rsidRPr="00C91A3F" w:rsidRDefault="00D73427" w:rsidP="00AD23DD">
            <w:pPr>
              <w:pStyle w:val="Tekstpodstawowywcity2"/>
              <w:tabs>
                <w:tab w:val="left" w:pos="426"/>
              </w:tabs>
              <w:spacing w:after="40" w:line="240" w:lineRule="auto"/>
              <w:jc w:val="both"/>
              <w:rPr>
                <w:rFonts w:cs="Calibri"/>
              </w:rPr>
            </w:pPr>
          </w:p>
          <w:p w14:paraId="00F10FE9" w14:textId="77777777" w:rsidR="00D73427" w:rsidRPr="002D6173" w:rsidRDefault="00D73427" w:rsidP="00D73427">
            <w:pPr>
              <w:pStyle w:val="Tekstpodstawowywcity2"/>
              <w:numPr>
                <w:ilvl w:val="0"/>
                <w:numId w:val="7"/>
              </w:numPr>
              <w:tabs>
                <w:tab w:val="left" w:pos="426"/>
              </w:tabs>
              <w:spacing w:after="40" w:line="240" w:lineRule="auto"/>
              <w:ind w:left="459" w:hanging="459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zamówienie zostanie zrealizowane w terminach określonych w SIWZ oraz ze wzorze umowy;</w:t>
            </w:r>
          </w:p>
          <w:p w14:paraId="3AFC03C9" w14:textId="77777777" w:rsidR="00D73427" w:rsidRPr="002D6173" w:rsidRDefault="00D73427" w:rsidP="00D73427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</w:tabs>
              <w:spacing w:after="40" w:line="240" w:lineRule="auto"/>
              <w:ind w:left="459" w:hanging="459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w cenie naszej oferty zostały uwzględnione wszystkie koszty wykonania zamówienia;</w:t>
            </w:r>
          </w:p>
          <w:p w14:paraId="7129FAF4" w14:textId="77777777" w:rsidR="00D73427" w:rsidRPr="002D6173" w:rsidRDefault="00D73427" w:rsidP="00D73427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</w:tabs>
              <w:spacing w:after="40" w:line="240" w:lineRule="auto"/>
              <w:ind w:left="459" w:hanging="459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28D4C23" w14:textId="77777777" w:rsidR="00D73427" w:rsidRPr="002D6173" w:rsidRDefault="00D73427" w:rsidP="00D73427">
            <w:pPr>
              <w:pStyle w:val="Tekstpodstawowywcity2"/>
              <w:numPr>
                <w:ilvl w:val="0"/>
                <w:numId w:val="2"/>
              </w:numPr>
              <w:tabs>
                <w:tab w:val="left" w:pos="426"/>
              </w:tabs>
              <w:spacing w:after="40" w:line="240" w:lineRule="auto"/>
              <w:ind w:left="459" w:hanging="459"/>
              <w:jc w:val="both"/>
              <w:rPr>
                <w:rFonts w:cs="Calibri"/>
              </w:rPr>
            </w:pPr>
            <w:r>
              <w:rPr>
                <w:rFonts w:cs="Calibri"/>
                <w:lang w:val="cs-CZ"/>
              </w:rPr>
              <w:t>u</w:t>
            </w:r>
            <w:r w:rsidRPr="002D6173">
              <w:rPr>
                <w:rFonts w:cs="Calibri"/>
                <w:lang w:val="cs-CZ"/>
              </w:rPr>
              <w:t xml:space="preserve">ważamy się za związanych niniejszą ofertą na okres </w:t>
            </w:r>
            <w:r w:rsidRPr="002D6173">
              <w:rPr>
                <w:rFonts w:cs="Calibri"/>
                <w:b/>
                <w:lang w:val="cs-CZ"/>
              </w:rPr>
              <w:t>30 dni</w:t>
            </w:r>
            <w:r w:rsidRPr="002D6173">
              <w:rPr>
                <w:rFonts w:cs="Calibri"/>
                <w:lang w:val="cs-CZ"/>
              </w:rPr>
              <w:t xml:space="preserve"> licząc od dnia otwarcia ofert (włącznie z tym dniem);</w:t>
            </w:r>
          </w:p>
          <w:p w14:paraId="31AED154" w14:textId="77777777" w:rsidR="00D73427" w:rsidRPr="002D6173" w:rsidRDefault="00D73427" w:rsidP="00D73427">
            <w:pPr>
              <w:pStyle w:val="Standard"/>
              <w:numPr>
                <w:ilvl w:val="0"/>
                <w:numId w:val="2"/>
              </w:numPr>
              <w:tabs>
                <w:tab w:val="left" w:pos="426"/>
              </w:tabs>
              <w:spacing w:after="40"/>
              <w:ind w:left="459" w:hanging="459"/>
              <w:jc w:val="both"/>
              <w:rPr>
                <w:rFonts w:cs="Calibri"/>
              </w:rPr>
            </w:pPr>
            <w:r>
              <w:rPr>
                <w:rFonts w:ascii="Allerta-Medium" w:hAnsi="Allerta-Medium" w:cs="Calibri"/>
                <w:lang w:val="cs-CZ"/>
              </w:rPr>
              <w:t>f</w:t>
            </w:r>
            <w:r w:rsidRPr="00C91A3F">
              <w:rPr>
                <w:rFonts w:ascii="Allerta-Medium" w:hAnsi="Allerta-Medium" w:cs="Calibri"/>
                <w:lang w:val="cs-CZ"/>
              </w:rPr>
              <w:t>aktury za wykonan</w:t>
            </w:r>
            <w:r>
              <w:rPr>
                <w:rFonts w:cs="Calibri"/>
                <w:lang w:val="cs-CZ"/>
              </w:rPr>
              <w:t>e</w:t>
            </w:r>
            <w:r w:rsidRPr="00C91A3F">
              <w:rPr>
                <w:rFonts w:ascii="Allerta-Medium" w:hAnsi="Allerta-Medium" w:cs="Calibri"/>
                <w:lang w:val="cs-CZ"/>
              </w:rPr>
              <w:t xml:space="preserve"> usług</w:t>
            </w:r>
            <w:r>
              <w:rPr>
                <w:rFonts w:cs="Calibri"/>
                <w:lang w:val="cs-CZ"/>
              </w:rPr>
              <w:t>i</w:t>
            </w:r>
            <w:r w:rsidRPr="00C91A3F">
              <w:rPr>
                <w:rFonts w:ascii="Allerta-Medium" w:hAnsi="Allerta-Medium" w:cs="Calibri"/>
                <w:lang w:val="cs-CZ"/>
              </w:rPr>
              <w:t xml:space="preserve"> Wykonawca b</w:t>
            </w:r>
            <w:r w:rsidRPr="006037EC">
              <w:rPr>
                <w:rFonts w:cs="Calibri"/>
                <w:lang w:val="cs-CZ"/>
              </w:rPr>
              <w:t>ę</w:t>
            </w:r>
            <w:r w:rsidRPr="00C91A3F">
              <w:rPr>
                <w:rFonts w:ascii="Allerta-Medium" w:hAnsi="Allerta-Medium" w:cs="Calibri"/>
                <w:lang w:val="cs-CZ"/>
              </w:rPr>
              <w:t xml:space="preserve">dzie wystawiał </w:t>
            </w:r>
            <w:r>
              <w:rPr>
                <w:rFonts w:ascii="Allerta-Medium" w:hAnsi="Allerta-Medium" w:cs="Calibri"/>
                <w:lang w:val="cs-CZ"/>
              </w:rPr>
              <w:t>po zako</w:t>
            </w:r>
            <w:r>
              <w:rPr>
                <w:rFonts w:ascii="Times New Roman" w:hAnsi="Times New Roman"/>
                <w:lang w:val="cs-CZ"/>
              </w:rPr>
              <w:t>ńczeniu okresu rozliczeniowego</w:t>
            </w:r>
            <w:r w:rsidRPr="00C91A3F">
              <w:rPr>
                <w:rFonts w:ascii="Allerta-Medium" w:hAnsi="Allerta-Medium" w:cs="Calibri"/>
                <w:lang w:val="cs-CZ"/>
              </w:rPr>
              <w:t>.</w:t>
            </w:r>
            <w:r w:rsidRPr="00C91A3F">
              <w:rPr>
                <w:rFonts w:ascii="Allerta-Medium" w:hAnsi="Allerta-Medium" w:cs="Calibri"/>
                <w:bCs/>
              </w:rPr>
              <w:t xml:space="preserve"> Na potrzeby niniejszego zamówienia przyjmuje si</w:t>
            </w:r>
            <w:r w:rsidRPr="00C91A3F">
              <w:rPr>
                <w:rFonts w:cs="Calibri"/>
                <w:bCs/>
              </w:rPr>
              <w:t>ę</w:t>
            </w:r>
            <w:r w:rsidRPr="00C91A3F">
              <w:rPr>
                <w:rFonts w:ascii="Allerta-Medium" w:hAnsi="Allerta-Medium" w:cs="Calibri"/>
                <w:bCs/>
              </w:rPr>
              <w:t>, i</w:t>
            </w:r>
            <w:r w:rsidRPr="00C91A3F">
              <w:rPr>
                <w:rFonts w:cs="Calibri"/>
                <w:bCs/>
              </w:rPr>
              <w:t>ż</w:t>
            </w:r>
            <w:r w:rsidRPr="00C91A3F">
              <w:rPr>
                <w:rFonts w:ascii="Allerta-Medium" w:hAnsi="Allerta-Medium" w:cs="Calibri"/>
                <w:bCs/>
              </w:rPr>
              <w:t xml:space="preserve"> pełny okres rozliczeniowy rozumiany jest </w:t>
            </w:r>
            <w:r>
              <w:rPr>
                <w:rFonts w:ascii="Allerta-Medium" w:hAnsi="Allerta-Medium" w:cs="Calibri"/>
                <w:bCs/>
              </w:rPr>
              <w:t xml:space="preserve">jako </w:t>
            </w:r>
            <w:r w:rsidRPr="00C91A3F">
              <w:rPr>
                <w:rFonts w:ascii="Allerta-Medium" w:hAnsi="Allerta-Medium" w:cs="Calibri"/>
                <w:bCs/>
              </w:rPr>
              <w:t>okres od 15 dnia miesi</w:t>
            </w:r>
            <w:r w:rsidRPr="00C91A3F">
              <w:rPr>
                <w:rFonts w:cs="Calibri"/>
                <w:bCs/>
              </w:rPr>
              <w:t>ą</w:t>
            </w:r>
            <w:r w:rsidRPr="00C91A3F">
              <w:rPr>
                <w:rFonts w:ascii="Allerta-Medium" w:hAnsi="Allerta-Medium" w:cs="Calibri"/>
                <w:bCs/>
              </w:rPr>
              <w:t>ca do 14 dnia miesi</w:t>
            </w:r>
            <w:r w:rsidRPr="00C91A3F">
              <w:rPr>
                <w:rFonts w:cs="Calibri"/>
                <w:bCs/>
              </w:rPr>
              <w:t>ą</w:t>
            </w:r>
            <w:r w:rsidRPr="00C91A3F">
              <w:rPr>
                <w:rFonts w:ascii="Allerta-Medium" w:hAnsi="Allerta-Medium" w:cs="Calibri"/>
                <w:bCs/>
              </w:rPr>
              <w:t>ca nast</w:t>
            </w:r>
            <w:r w:rsidRPr="00C91A3F">
              <w:rPr>
                <w:rFonts w:cs="Calibri"/>
                <w:bCs/>
              </w:rPr>
              <w:t>ę</w:t>
            </w:r>
            <w:r w:rsidRPr="00C91A3F">
              <w:rPr>
                <w:rFonts w:ascii="Allerta-Medium" w:hAnsi="Allerta-Medium" w:cs="Calibri"/>
                <w:bCs/>
              </w:rPr>
              <w:t>pnego. W przypadku gdy pierwszy okres rozliczeniowy b</w:t>
            </w:r>
            <w:r w:rsidRPr="00C91A3F">
              <w:rPr>
                <w:rFonts w:cs="Calibri"/>
                <w:bCs/>
              </w:rPr>
              <w:t>ę</w:t>
            </w:r>
            <w:r w:rsidRPr="00C91A3F">
              <w:rPr>
                <w:rFonts w:ascii="Allerta-Medium" w:hAnsi="Allerta-Medium" w:cs="Calibri"/>
                <w:bCs/>
              </w:rPr>
              <w:t>dzie niepełny, tj. umowa zostanie podpisana po dniu 15.12.2020 r., przyjmuje si</w:t>
            </w:r>
            <w:r w:rsidRPr="00C91A3F">
              <w:rPr>
                <w:rFonts w:cs="Calibri"/>
                <w:bCs/>
              </w:rPr>
              <w:t>ę</w:t>
            </w:r>
            <w:r w:rsidRPr="00C91A3F">
              <w:rPr>
                <w:rFonts w:ascii="Allerta-Medium" w:hAnsi="Allerta-Medium" w:cs="Calibri"/>
                <w:bCs/>
              </w:rPr>
              <w:t>, i</w:t>
            </w:r>
            <w:r w:rsidRPr="00C91A3F">
              <w:rPr>
                <w:rFonts w:cs="Calibri"/>
                <w:bCs/>
              </w:rPr>
              <w:t>ż</w:t>
            </w:r>
            <w:r w:rsidRPr="00C91A3F">
              <w:rPr>
                <w:rFonts w:ascii="Allerta-Medium" w:hAnsi="Allerta-Medium" w:cs="Calibri"/>
                <w:bCs/>
              </w:rPr>
              <w:t xml:space="preserve"> pierwszy okres rozliczeniowy to okres od dnia podpisania umowy do dnia 14.01.2021 r. Ostatnia faktura cz</w:t>
            </w:r>
            <w:r w:rsidRPr="00C91A3F">
              <w:rPr>
                <w:rFonts w:cs="Calibri"/>
                <w:bCs/>
              </w:rPr>
              <w:t>ęś</w:t>
            </w:r>
            <w:r w:rsidRPr="00C91A3F">
              <w:rPr>
                <w:rFonts w:ascii="Allerta-Medium" w:hAnsi="Allerta-Medium" w:cs="Calibri"/>
                <w:bCs/>
              </w:rPr>
              <w:t>ciowa b</w:t>
            </w:r>
            <w:r w:rsidRPr="00C91A3F">
              <w:rPr>
                <w:rFonts w:cs="Calibri"/>
                <w:bCs/>
              </w:rPr>
              <w:t>ę</w:t>
            </w:r>
            <w:r w:rsidRPr="00C91A3F">
              <w:rPr>
                <w:rFonts w:ascii="Allerta-Medium" w:hAnsi="Allerta-Medium" w:cs="Calibri"/>
                <w:bCs/>
              </w:rPr>
              <w:t>dzie obejmowała wykonanie usług w okresie od 16.04.2021 r. do 30.04.2021 r.</w:t>
            </w:r>
            <w:r w:rsidRPr="00C91A3F">
              <w:rPr>
                <w:rFonts w:ascii="Allerta-Medium" w:hAnsi="Allerta-Medium" w:cs="Calibri"/>
                <w:lang w:val="cs-CZ"/>
              </w:rPr>
              <w:t>. Faktury płatne b</w:t>
            </w:r>
            <w:r w:rsidRPr="006037EC">
              <w:rPr>
                <w:rFonts w:cs="Calibri"/>
                <w:lang w:val="cs-CZ"/>
              </w:rPr>
              <w:t>ę</w:t>
            </w:r>
            <w:r w:rsidRPr="00C91A3F">
              <w:rPr>
                <w:rFonts w:ascii="Allerta-Medium" w:hAnsi="Allerta-Medium" w:cs="Calibri"/>
                <w:lang w:val="cs-CZ"/>
              </w:rPr>
              <w:t>d</w:t>
            </w:r>
            <w:r w:rsidRPr="006037EC">
              <w:rPr>
                <w:rFonts w:cs="Calibri"/>
                <w:lang w:val="cs-CZ"/>
              </w:rPr>
              <w:t>ą</w:t>
            </w:r>
            <w:r w:rsidRPr="00C91A3F">
              <w:rPr>
                <w:rFonts w:ascii="Allerta-Medium" w:hAnsi="Allerta-Medium" w:cs="Calibri"/>
                <w:lang w:val="cs-CZ"/>
              </w:rPr>
              <w:t xml:space="preserve"> przelewem na konto Wykonawcy wsakzane na fakturze w terminie do 3</w:t>
            </w:r>
            <w:r>
              <w:rPr>
                <w:rFonts w:ascii="Allerta-Medium" w:hAnsi="Allerta-Medium" w:cs="Calibri"/>
                <w:lang w:val="cs-CZ"/>
              </w:rPr>
              <w:t>0</w:t>
            </w:r>
            <w:r w:rsidRPr="00C91A3F">
              <w:rPr>
                <w:rFonts w:ascii="Allerta-Medium" w:hAnsi="Allerta-Medium" w:cs="Calibri"/>
                <w:lang w:val="cs-CZ"/>
              </w:rPr>
              <w:t xml:space="preserve"> dni od dnia dostarczenia do siedziby Zamawiaj</w:t>
            </w:r>
            <w:r w:rsidRPr="006037EC">
              <w:rPr>
                <w:rFonts w:cs="Calibri"/>
                <w:lang w:val="cs-CZ"/>
              </w:rPr>
              <w:t>ą</w:t>
            </w:r>
            <w:r w:rsidRPr="00C91A3F">
              <w:rPr>
                <w:rFonts w:ascii="Allerta-Medium" w:hAnsi="Allerta-Medium" w:cs="Calibri"/>
                <w:lang w:val="cs-CZ"/>
              </w:rPr>
              <w:t>cego prawidłowo wystawionej faktury. Nieprawidłowo</w:t>
            </w:r>
            <w:r w:rsidRPr="002D6173">
              <w:rPr>
                <w:rFonts w:cs="Calibri"/>
                <w:lang w:val="cs-CZ"/>
              </w:rPr>
              <w:t xml:space="preserve"> wystawiona faktura lub brak kart pracy </w:t>
            </w:r>
            <w:r w:rsidRPr="002D6173">
              <w:rPr>
                <w:rFonts w:cs="Calibri"/>
                <w:lang w:val="cs-CZ"/>
              </w:rPr>
              <w:lastRenderedPageBreak/>
              <w:t>sprzętu, spowoduje ponowne naliczenie 30-dniowego terminu płatności za fakturę, od dnia dostarczenia poprawionej faktury lub brakujących kart pracy sprzętu.</w:t>
            </w:r>
          </w:p>
          <w:p w14:paraId="1AA14BAD" w14:textId="77777777" w:rsidR="00D73427" w:rsidRPr="002D6173" w:rsidRDefault="00D73427" w:rsidP="00D73427">
            <w:pPr>
              <w:pStyle w:val="Standard"/>
              <w:numPr>
                <w:ilvl w:val="0"/>
                <w:numId w:val="2"/>
              </w:numPr>
              <w:tabs>
                <w:tab w:val="left" w:pos="426"/>
              </w:tabs>
              <w:spacing w:after="40"/>
              <w:ind w:left="459" w:hanging="459"/>
              <w:jc w:val="both"/>
              <w:rPr>
                <w:rFonts w:cs="Calibri"/>
                <w:bCs/>
              </w:rPr>
            </w:pPr>
            <w:r w:rsidRPr="002D6173">
              <w:rPr>
                <w:rFonts w:cs="Calibri"/>
                <w:bCs/>
              </w:rPr>
              <w:t>W przypadku wyboru mojej oferty jako najkorzystniejszej zobowiązuję się najpóźniej w dniu podpisania umowy złożyć pisemne oświadczenie, że wszystkie pojazdy biorące udział w pracach objętych przedmiotem zamówienia są wyposażone w sprawny system (GPS), spełniający wymogi określone w SIWZ.</w:t>
            </w:r>
          </w:p>
        </w:tc>
      </w:tr>
      <w:tr w:rsidR="00D73427" w14:paraId="584A6A5E" w14:textId="77777777" w:rsidTr="00AD23DD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6A21" w14:textId="77777777" w:rsidR="00D73427" w:rsidRPr="002D6173" w:rsidRDefault="00D73427" w:rsidP="00D73427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rPr>
                <w:rFonts w:cs="Calibri"/>
              </w:rPr>
            </w:pPr>
            <w:r w:rsidRPr="002D6173">
              <w:rPr>
                <w:rFonts w:cs="Calibri"/>
                <w:b/>
                <w:lang w:val="cs-CZ"/>
              </w:rPr>
              <w:lastRenderedPageBreak/>
              <w:t>ZOBOWIĄZANIA W PRZYPADKU PRZYZNANIA ZAMÓWIENIA:</w:t>
            </w:r>
          </w:p>
          <w:p w14:paraId="17EA3687" w14:textId="77777777" w:rsidR="00D73427" w:rsidRPr="002D6173" w:rsidRDefault="00D73427" w:rsidP="00D73427">
            <w:pPr>
              <w:pStyle w:val="Standard"/>
              <w:numPr>
                <w:ilvl w:val="0"/>
                <w:numId w:val="8"/>
              </w:numPr>
              <w:tabs>
                <w:tab w:val="left" w:pos="426"/>
              </w:tabs>
              <w:spacing w:after="40"/>
              <w:ind w:left="459" w:hanging="459"/>
              <w:jc w:val="both"/>
              <w:rPr>
                <w:rFonts w:cs="Calibri"/>
              </w:rPr>
            </w:pPr>
            <w:r>
              <w:rPr>
                <w:rFonts w:cs="Calibri"/>
                <w:lang w:val="cs-CZ"/>
              </w:rPr>
              <w:t>Z</w:t>
            </w:r>
            <w:r w:rsidRPr="002D6173">
              <w:rPr>
                <w:rFonts w:cs="Calibri"/>
                <w:lang w:val="cs-CZ"/>
              </w:rPr>
              <w:t>obowiązujemy się do zawarcia umowy w miejscu i terminie wyznaczonym przez Zamawiającego;</w:t>
            </w:r>
          </w:p>
          <w:p w14:paraId="0F3A97E9" w14:textId="77777777" w:rsidR="00D73427" w:rsidRPr="002D6173" w:rsidRDefault="00D73427" w:rsidP="00D73427">
            <w:pPr>
              <w:pStyle w:val="Standard"/>
              <w:numPr>
                <w:ilvl w:val="0"/>
                <w:numId w:val="3"/>
              </w:numPr>
              <w:tabs>
                <w:tab w:val="left" w:pos="426"/>
              </w:tabs>
              <w:spacing w:after="40"/>
              <w:ind w:left="459" w:hanging="459"/>
              <w:jc w:val="both"/>
              <w:rPr>
                <w:rFonts w:cs="Calibri"/>
              </w:rPr>
            </w:pPr>
            <w:r>
              <w:rPr>
                <w:rFonts w:cs="Calibri"/>
                <w:lang w:val="cs-CZ"/>
              </w:rPr>
              <w:t>O</w:t>
            </w:r>
            <w:r w:rsidRPr="002D6173">
              <w:rPr>
                <w:rFonts w:cs="Calibri"/>
                <w:lang w:val="cs-CZ"/>
              </w:rPr>
              <w:t>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55E28854" w14:textId="77777777" w:rsidR="00D73427" w:rsidRPr="002D6173" w:rsidRDefault="00D73427" w:rsidP="00AD23DD">
            <w:pPr>
              <w:pStyle w:val="Standard"/>
              <w:tabs>
                <w:tab w:val="left" w:pos="918"/>
              </w:tabs>
              <w:spacing w:after="40"/>
              <w:ind w:left="459"/>
              <w:jc w:val="both"/>
              <w:rPr>
                <w:rFonts w:cs="Calibri"/>
              </w:rPr>
            </w:pPr>
            <w:r w:rsidRPr="002D6173">
              <w:rPr>
                <w:rFonts w:cs="Calibr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E94F1AE" w14:textId="77777777" w:rsidR="00D73427" w:rsidRPr="002D6173" w:rsidRDefault="00D73427" w:rsidP="00D73427">
            <w:pPr>
              <w:pStyle w:val="Akapitzlist"/>
              <w:numPr>
                <w:ilvl w:val="0"/>
                <w:numId w:val="3"/>
              </w:numPr>
              <w:spacing w:after="40"/>
              <w:ind w:left="447" w:hanging="425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3088104" w14:textId="77777777" w:rsidR="00D73427" w:rsidRPr="002D6173" w:rsidRDefault="00D73427" w:rsidP="00AD23DD">
            <w:pPr>
              <w:pStyle w:val="Standard"/>
              <w:spacing w:after="40"/>
              <w:jc w:val="both"/>
              <w:rPr>
                <w:rFonts w:cs="Calibri"/>
                <w:bCs/>
                <w:iCs/>
                <w:lang w:val="cs-CZ"/>
              </w:rPr>
            </w:pPr>
          </w:p>
        </w:tc>
      </w:tr>
      <w:tr w:rsidR="00D73427" w14:paraId="45E1ED3D" w14:textId="77777777" w:rsidTr="00AD23DD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71EA" w14:textId="77777777" w:rsidR="00D73427" w:rsidRPr="002D6173" w:rsidRDefault="00D73427" w:rsidP="00D7342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cs="Calibri"/>
              </w:rPr>
            </w:pPr>
            <w:r w:rsidRPr="002D6173">
              <w:rPr>
                <w:rFonts w:cs="Calibri"/>
                <w:b/>
                <w:lang w:val="cs-CZ"/>
              </w:rPr>
              <w:t>PODWYKONAWCY:</w:t>
            </w:r>
          </w:p>
          <w:p w14:paraId="4C21E8B6" w14:textId="77777777" w:rsidR="00D73427" w:rsidRPr="002D6173" w:rsidRDefault="00D73427" w:rsidP="00AD23DD">
            <w:pPr>
              <w:pStyle w:val="Standard"/>
              <w:jc w:val="both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14:paraId="4BE96BA1" w14:textId="77777777" w:rsidR="00D73427" w:rsidRPr="002D6173" w:rsidRDefault="00D73427" w:rsidP="00D73427">
            <w:pPr>
              <w:pStyle w:val="Standard"/>
              <w:numPr>
                <w:ilvl w:val="0"/>
                <w:numId w:val="9"/>
              </w:numPr>
              <w:spacing w:after="40"/>
              <w:ind w:left="459" w:hanging="425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54D2CD56" w14:textId="77777777" w:rsidR="00D73427" w:rsidRPr="002D6173" w:rsidRDefault="00D73427" w:rsidP="00D73427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361C51E1" w14:textId="77777777" w:rsidR="00D73427" w:rsidRPr="002D6173" w:rsidRDefault="00D73427" w:rsidP="00D73427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777E0551" w14:textId="77777777" w:rsidR="00D73427" w:rsidRPr="002D6173" w:rsidRDefault="00D73427" w:rsidP="00D73427">
            <w:pPr>
              <w:pStyle w:val="Standard"/>
              <w:numPr>
                <w:ilvl w:val="0"/>
                <w:numId w:val="4"/>
              </w:numPr>
              <w:spacing w:after="40"/>
              <w:ind w:left="459" w:hanging="425"/>
              <w:rPr>
                <w:rFonts w:cs="Calibri"/>
              </w:rPr>
            </w:pPr>
            <w:r w:rsidRPr="002D6173">
              <w:rPr>
                <w:rFonts w:cs="Calibr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389EF9CD" w14:textId="77777777" w:rsidR="00D73427" w:rsidRPr="002D6173" w:rsidRDefault="00D73427" w:rsidP="00AD23DD">
            <w:pPr>
              <w:pStyle w:val="Standard"/>
              <w:spacing w:after="40"/>
              <w:ind w:left="34"/>
              <w:rPr>
                <w:rFonts w:cs="Calibri"/>
                <w:lang w:val="cs-CZ"/>
              </w:rPr>
            </w:pPr>
          </w:p>
        </w:tc>
      </w:tr>
      <w:tr w:rsidR="00D73427" w14:paraId="5F79714B" w14:textId="77777777" w:rsidTr="00AD23DD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06BE" w14:textId="77777777" w:rsidR="00D73427" w:rsidRDefault="00D73427" w:rsidP="00D73427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</w:pPr>
            <w:r>
              <w:rPr>
                <w:rFonts w:cs="Segoe UI"/>
                <w:b/>
                <w:lang w:val="cs-CZ"/>
              </w:rPr>
              <w:t>SPIS TREŚCI:</w:t>
            </w:r>
          </w:p>
          <w:p w14:paraId="30AA68BD" w14:textId="77777777" w:rsidR="00D73427" w:rsidRDefault="00D73427" w:rsidP="00AD23DD">
            <w:pPr>
              <w:pStyle w:val="Standard"/>
              <w:spacing w:after="40"/>
              <w:jc w:val="both"/>
            </w:pPr>
            <w:r>
              <w:rPr>
                <w:rFonts w:cs="Segoe UI"/>
                <w:lang w:val="cs-CZ"/>
              </w:rPr>
              <w:t>Integralną część oferty stanowią następujące dokumenty:</w:t>
            </w:r>
          </w:p>
          <w:p w14:paraId="1480D99A" w14:textId="77777777" w:rsidR="00D73427" w:rsidRDefault="00D73427" w:rsidP="00D73427">
            <w:pPr>
              <w:pStyle w:val="Standard"/>
              <w:numPr>
                <w:ilvl w:val="0"/>
                <w:numId w:val="10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2E28B29A" w14:textId="77777777" w:rsidR="00D73427" w:rsidRDefault="00D73427" w:rsidP="00D73427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6A5886A0" w14:textId="77777777" w:rsidR="00D73427" w:rsidRDefault="00D73427" w:rsidP="00D73427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6131894E" w14:textId="77777777" w:rsidR="00D73427" w:rsidRDefault="00D73427" w:rsidP="00D73427">
            <w:pPr>
              <w:pStyle w:val="Standard"/>
              <w:numPr>
                <w:ilvl w:val="0"/>
                <w:numId w:val="5"/>
              </w:numPr>
              <w:spacing w:after="40"/>
              <w:ind w:left="459" w:hanging="425"/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14:paraId="446D65BA" w14:textId="77777777" w:rsidR="00D73427" w:rsidRDefault="00D73427" w:rsidP="00AD23DD">
            <w:pPr>
              <w:pStyle w:val="Akapitzlist"/>
              <w:tabs>
                <w:tab w:val="left" w:pos="1146"/>
                <w:tab w:val="left" w:pos="2580"/>
              </w:tabs>
              <w:ind w:left="72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Oferta została złożona na .............. kolejno ponumerowanych stronach.</w:t>
            </w:r>
          </w:p>
          <w:p w14:paraId="33E47C18" w14:textId="77777777" w:rsidR="00D73427" w:rsidRDefault="00D73427" w:rsidP="00AD23DD">
            <w:pPr>
              <w:pStyle w:val="Akapitzlist"/>
              <w:tabs>
                <w:tab w:val="left" w:pos="1146"/>
                <w:tab w:val="left" w:pos="2580"/>
              </w:tabs>
              <w:ind w:left="720"/>
            </w:pPr>
          </w:p>
        </w:tc>
      </w:tr>
      <w:tr w:rsidR="00D73427" w14:paraId="3F47C0D3" w14:textId="77777777" w:rsidTr="00AD23DD">
        <w:trPr>
          <w:trHeight w:val="1610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C3C83" w14:textId="77777777" w:rsidR="00D73427" w:rsidRPr="009B0414" w:rsidRDefault="00D73427" w:rsidP="00AD23DD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14:paraId="77AA4780" w14:textId="77777777" w:rsidR="00D73427" w:rsidRDefault="00D73427" w:rsidP="00AD23DD">
            <w:pPr>
              <w:pStyle w:val="Akapitzlist"/>
              <w:spacing w:after="40"/>
              <w:ind w:left="0"/>
              <w:jc w:val="center"/>
              <w:rPr>
                <w:rFonts w:cs="Segoe UI"/>
                <w:b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A85F881" w14:textId="77777777" w:rsidR="00D73427" w:rsidRPr="009B0414" w:rsidRDefault="00D73427" w:rsidP="00AD23DD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     </w:t>
            </w:r>
            <w:r w:rsidRPr="009B0414"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14:paraId="609B4234" w14:textId="77777777" w:rsidR="00D73427" w:rsidRDefault="00D73427" w:rsidP="00AD23DD">
            <w:pPr>
              <w:pStyle w:val="Akapitzlist"/>
              <w:spacing w:after="40"/>
              <w:ind w:left="0"/>
              <w:jc w:val="center"/>
              <w:rPr>
                <w:rFonts w:cs="Segoe UI"/>
                <w:b/>
                <w:lang w:val="cs-CZ"/>
              </w:rPr>
            </w:pPr>
            <w:r w:rsidRPr="009B0414"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14:paraId="3EBD22C3" w14:textId="77777777" w:rsidR="00D73427" w:rsidRDefault="00D73427" w:rsidP="00D73427">
      <w:pPr>
        <w:pStyle w:val="Standard"/>
        <w:spacing w:after="40"/>
        <w:jc w:val="right"/>
      </w:pP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</w:p>
    <w:p w14:paraId="78EB70F2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7B58F982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1F68EB56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17190681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361B488C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4FBAF9DA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530FF59D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264E6493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28751B65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2FA8A9D0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74876C46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0A519FDC" w14:textId="77777777" w:rsidR="00D73427" w:rsidRDefault="00D73427" w:rsidP="00D73427">
      <w:pPr>
        <w:pStyle w:val="Standard"/>
        <w:spacing w:after="40"/>
        <w:jc w:val="right"/>
        <w:rPr>
          <w:color w:val="FF0000"/>
          <w:sz w:val="22"/>
          <w:szCs w:val="22"/>
          <w:lang w:eastAsia="ar-SA"/>
        </w:rPr>
      </w:pPr>
    </w:p>
    <w:p w14:paraId="576972E4" w14:textId="14304E56" w:rsidR="00697E14" w:rsidRDefault="00697E14"/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D73427" w14:paraId="472AB07E" w14:textId="77777777" w:rsidTr="00AD23DD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2D67" w14:textId="77777777" w:rsidR="00D73427" w:rsidRDefault="00D73427" w:rsidP="00AD23DD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lastRenderedPageBreak/>
              <w:t>Załącznik nr 3a do SIWZ</w:t>
            </w:r>
          </w:p>
        </w:tc>
      </w:tr>
      <w:tr w:rsidR="00D73427" w14:paraId="619943EB" w14:textId="77777777" w:rsidTr="00AD23DD">
        <w:trPr>
          <w:trHeight w:val="46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B713" w14:textId="77777777" w:rsidR="00D73427" w:rsidRDefault="00D73427" w:rsidP="00AD23DD">
            <w:pPr>
              <w:pStyle w:val="Nagwek1"/>
              <w:spacing w:before="0" w:after="40"/>
              <w:jc w:val="center"/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14:paraId="4FCF7D6A" w14:textId="77777777" w:rsidR="00D73427" w:rsidRDefault="00D73427" w:rsidP="00D73427">
      <w:pPr>
        <w:pStyle w:val="Standard"/>
        <w:spacing w:after="40"/>
        <w:rPr>
          <w:rFonts w:cs="Segoe UI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076"/>
      </w:tblGrid>
      <w:tr w:rsidR="00D73427" w14:paraId="2428594A" w14:textId="77777777" w:rsidTr="00AD23DD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2CB0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b/>
                <w:lang w:val="cs-CZ"/>
              </w:rPr>
              <w:t>Przystępując do postępowania pn.</w:t>
            </w:r>
          </w:p>
          <w:tbl>
            <w:tblPr>
              <w:tblW w:w="95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77"/>
            </w:tblGrid>
            <w:tr w:rsidR="00D73427" w14:paraId="24A70D86" w14:textId="77777777" w:rsidTr="00AD23DD">
              <w:trPr>
                <w:trHeight w:val="568"/>
              </w:trPr>
              <w:tc>
                <w:tcPr>
                  <w:tcW w:w="95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E4C54" w14:textId="77777777" w:rsidR="00D73427" w:rsidRDefault="00D73427" w:rsidP="00AD23DD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 xml:space="preserve">„Zimowe utrzymanie dróg </w:t>
                  </w:r>
                  <w:r w:rsidRPr="0052501D">
                    <w:rPr>
                      <w:rFonts w:ascii="Calibri" w:hAnsi="Calibri" w:cs="Calibri"/>
                      <w:szCs w:val="22"/>
                    </w:rPr>
                    <w:t>na terenie Gminy Świdnica</w:t>
                  </w:r>
                  <w:r>
                    <w:rPr>
                      <w:rFonts w:ascii="Calibri" w:hAnsi="Calibri" w:cs="Calibri"/>
                      <w:szCs w:val="22"/>
                    </w:rPr>
                    <w:t>”</w:t>
                  </w:r>
                </w:p>
                <w:p w14:paraId="00831E0B" w14:textId="77777777" w:rsidR="00D73427" w:rsidRDefault="00D73427" w:rsidP="00AD23DD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DLA ZADANIA NR 1</w:t>
                  </w:r>
                </w:p>
                <w:p w14:paraId="41243236" w14:textId="77777777" w:rsidR="00D73427" w:rsidRDefault="00D73427" w:rsidP="00AD23DD">
                  <w:pPr>
                    <w:pStyle w:val="Textbody"/>
                    <w:spacing w:after="40"/>
                    <w:jc w:val="center"/>
                    <w:rPr>
                      <w:rFonts w:ascii="Calibri" w:hAnsi="Calibri" w:cs="Segoe UI"/>
                      <w:szCs w:val="22"/>
                      <w:lang w:val="cs-CZ"/>
                    </w:rPr>
                  </w:pPr>
                </w:p>
              </w:tc>
            </w:tr>
          </w:tbl>
          <w:p w14:paraId="37BE8CB2" w14:textId="77777777" w:rsidR="00D73427" w:rsidRDefault="00D73427" w:rsidP="00AD23DD">
            <w:pPr>
              <w:pStyle w:val="Standard"/>
              <w:spacing w:after="40"/>
              <w:rPr>
                <w:rFonts w:cs="Segoe UI"/>
                <w:b/>
                <w:lang w:val="cs-CZ"/>
              </w:rPr>
            </w:pPr>
          </w:p>
        </w:tc>
      </w:tr>
      <w:tr w:rsidR="00D73427" w14:paraId="5E4726A0" w14:textId="77777777" w:rsidTr="00AD23DD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3071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11AD409C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E94672E" w14:textId="77777777" w:rsidR="00D73427" w:rsidRDefault="00D73427" w:rsidP="00AD23DD">
            <w:pPr>
              <w:pStyle w:val="Standard"/>
              <w:spacing w:after="40"/>
              <w:jc w:val="center"/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D73427" w14:paraId="209DFB73" w14:textId="77777777" w:rsidTr="00AD23DD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BCF0" w14:textId="77777777" w:rsidR="00D73427" w:rsidRPr="000235D9" w:rsidRDefault="00D73427" w:rsidP="00AD23D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</w:pP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14:paraId="59DA23D8" w14:textId="77777777" w:rsidR="00D73427" w:rsidRPr="000235D9" w:rsidRDefault="00D73427" w:rsidP="00AD23DD">
            <w:pPr>
              <w:pStyle w:val="Standard"/>
              <w:spacing w:after="40"/>
              <w:jc w:val="center"/>
              <w:rPr>
                <w:lang w:val="cs-CZ"/>
              </w:rPr>
            </w:pPr>
          </w:p>
        </w:tc>
      </w:tr>
      <w:tr w:rsidR="00D73427" w14:paraId="11ECCA98" w14:textId="77777777" w:rsidTr="00AD23DD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4266B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14:paraId="6B02C730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14:paraId="64A060FD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77B5C11E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12BE9BBB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356903EA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18C7FD94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4B57DAE0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0474A17D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14:paraId="0963F149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14:paraId="5A2C2BD3" w14:textId="77777777" w:rsidR="00D73427" w:rsidRDefault="00D73427" w:rsidP="00AD23DD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14:paraId="6B9A213B" w14:textId="77777777" w:rsidR="00D73427" w:rsidRDefault="00D73427" w:rsidP="00AD23DD">
            <w:pPr>
              <w:pStyle w:val="Standard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14:paraId="12F9BDA3" w14:textId="77777777" w:rsidR="00D73427" w:rsidRDefault="00D73427" w:rsidP="00AD23DD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D73427" w14:paraId="69C08C88" w14:textId="77777777" w:rsidTr="00AD23DD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4DB6C" w14:textId="77777777" w:rsidR="00D73427" w:rsidRDefault="00D73427" w:rsidP="00AD23DD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14:paraId="55028C89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14:paraId="5DD6367D" w14:textId="77777777" w:rsidR="00D73427" w:rsidRDefault="00D73427" w:rsidP="00AD23DD">
            <w:pPr>
              <w:pStyle w:val="Standard"/>
              <w:jc w:val="center"/>
              <w:rPr>
                <w:rFonts w:cs="Segoe UI"/>
                <w:b/>
                <w:lang w:val="cs-CZ"/>
              </w:rPr>
            </w:pPr>
          </w:p>
          <w:p w14:paraId="7DF547A0" w14:textId="77777777" w:rsidR="00D73427" w:rsidRDefault="00D73427" w:rsidP="00AD23DD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14:paraId="45C9CCBF" w14:textId="77777777" w:rsidR="00D73427" w:rsidRDefault="00D73427" w:rsidP="00AD23DD">
            <w:pPr>
              <w:pStyle w:val="Standard"/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D73427" w14:paraId="729BA8FD" w14:textId="77777777" w:rsidTr="00AD23DD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C32BF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14:paraId="0C938E19" w14:textId="77777777" w:rsidR="00D73427" w:rsidRDefault="00D73427" w:rsidP="00AD23DD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14:paraId="13BF1E37" w14:textId="77777777" w:rsidR="00D73427" w:rsidRDefault="00D73427" w:rsidP="00AD23DD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14:paraId="25F6E23F" w14:textId="77777777" w:rsidR="00D73427" w:rsidRDefault="00D73427" w:rsidP="00AD23DD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  <w:p w14:paraId="0B52628E" w14:textId="77777777" w:rsidR="00D73427" w:rsidRDefault="00D73427" w:rsidP="00AD23DD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</w:tc>
      </w:tr>
      <w:tr w:rsidR="00D73427" w14:paraId="53FE39EE" w14:textId="77777777" w:rsidTr="00AD23DD">
        <w:trPr>
          <w:trHeight w:val="114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EF615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14:paraId="4B236D5A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6FADA" w14:textId="77777777" w:rsidR="00D73427" w:rsidRDefault="00D73427" w:rsidP="00AD23DD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14:paraId="577238E9" w14:textId="77777777" w:rsidR="00D73427" w:rsidRDefault="00D73427" w:rsidP="00AD23DD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14:paraId="5B013FE4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59FD0543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5ABFC9B5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0AAA13F3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D73427" w14:paraId="660F8D0E" w14:textId="77777777" w:rsidTr="00AD23DD"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1A09" w14:textId="77777777" w:rsidR="00D73427" w:rsidRDefault="00D73427" w:rsidP="00AD23DD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  <w:lang w:val="cs-CZ"/>
              </w:rPr>
              <w:lastRenderedPageBreak/>
              <w:t>Załącznik nr 3b do SIWZ</w:t>
            </w:r>
          </w:p>
        </w:tc>
      </w:tr>
      <w:tr w:rsidR="00D73427" w14:paraId="7A9C14F4" w14:textId="77777777" w:rsidTr="00AD23DD">
        <w:trPr>
          <w:trHeight w:val="460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3E5B" w14:textId="77777777" w:rsidR="00D73427" w:rsidRDefault="00D73427" w:rsidP="00AD23DD">
            <w:pPr>
              <w:pStyle w:val="Nagwek1"/>
              <w:spacing w:before="0" w:after="40"/>
              <w:jc w:val="center"/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14:paraId="50DCC40F" w14:textId="77777777" w:rsidR="00D73427" w:rsidRDefault="00D73427" w:rsidP="00D73427">
      <w:pPr>
        <w:pStyle w:val="Standard"/>
        <w:spacing w:after="40"/>
        <w:rPr>
          <w:rFonts w:cs="Segoe UI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076"/>
      </w:tblGrid>
      <w:tr w:rsidR="00D73427" w14:paraId="731C9C5F" w14:textId="77777777" w:rsidTr="00AD23DD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512F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b/>
                <w:lang w:val="cs-CZ"/>
              </w:rPr>
              <w:t>Przystępując do postępowania pn.</w:t>
            </w:r>
          </w:p>
          <w:tbl>
            <w:tblPr>
              <w:tblW w:w="95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77"/>
            </w:tblGrid>
            <w:tr w:rsidR="00D73427" w14:paraId="1611ED4D" w14:textId="77777777" w:rsidTr="00AD23DD">
              <w:tc>
                <w:tcPr>
                  <w:tcW w:w="95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95AD4" w14:textId="77777777" w:rsidR="00D73427" w:rsidRDefault="00D73427" w:rsidP="00AD23DD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 xml:space="preserve">„Zimowe utrzymanie dróg </w:t>
                  </w:r>
                  <w:r w:rsidRPr="0052501D">
                    <w:rPr>
                      <w:rFonts w:ascii="Calibri" w:hAnsi="Calibri" w:cs="Calibri"/>
                      <w:szCs w:val="22"/>
                    </w:rPr>
                    <w:t>na terenie Gminy Świdnica</w:t>
                  </w:r>
                  <w:r>
                    <w:rPr>
                      <w:rFonts w:ascii="Calibri" w:hAnsi="Calibri" w:cs="Calibri"/>
                      <w:szCs w:val="22"/>
                    </w:rPr>
                    <w:t>”</w:t>
                  </w:r>
                </w:p>
                <w:p w14:paraId="0A4E604B" w14:textId="77777777" w:rsidR="00D73427" w:rsidRDefault="00D73427" w:rsidP="00AD23DD">
                  <w:pPr>
                    <w:pStyle w:val="Textbody"/>
                    <w:spacing w:after="40"/>
                    <w:jc w:val="center"/>
                  </w:pPr>
                  <w:r>
                    <w:rPr>
                      <w:rFonts w:ascii="Calibri" w:hAnsi="Calibri" w:cs="Calibri"/>
                      <w:szCs w:val="22"/>
                    </w:rPr>
                    <w:t>DLA ZADANIA NR 2</w:t>
                  </w:r>
                </w:p>
                <w:p w14:paraId="7BD0D896" w14:textId="77777777" w:rsidR="00D73427" w:rsidRDefault="00D73427" w:rsidP="00AD23DD">
                  <w:pPr>
                    <w:pStyle w:val="Textbody"/>
                    <w:spacing w:after="40"/>
                    <w:jc w:val="center"/>
                    <w:rPr>
                      <w:rFonts w:ascii="Calibri" w:hAnsi="Calibri" w:cs="Segoe UI"/>
                      <w:szCs w:val="22"/>
                      <w:lang w:val="cs-CZ"/>
                    </w:rPr>
                  </w:pPr>
                </w:p>
              </w:tc>
            </w:tr>
          </w:tbl>
          <w:p w14:paraId="48C971B9" w14:textId="77777777" w:rsidR="00D73427" w:rsidRDefault="00D73427" w:rsidP="00AD23DD">
            <w:pPr>
              <w:pStyle w:val="Standard"/>
              <w:spacing w:after="40"/>
              <w:rPr>
                <w:rFonts w:cs="Segoe UI"/>
                <w:b/>
                <w:lang w:val="cs-CZ"/>
              </w:rPr>
            </w:pPr>
          </w:p>
        </w:tc>
      </w:tr>
      <w:tr w:rsidR="00D73427" w14:paraId="7014FD4D" w14:textId="77777777" w:rsidTr="00AD23DD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E45F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62F0CDBA" w14:textId="77777777" w:rsidR="00D73427" w:rsidRDefault="00D73427" w:rsidP="00AD23DD">
            <w:pPr>
              <w:pStyle w:val="Standard"/>
              <w:spacing w:after="40"/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B1141C5" w14:textId="77777777" w:rsidR="00D73427" w:rsidRDefault="00D73427" w:rsidP="00AD23DD">
            <w:pPr>
              <w:pStyle w:val="Standard"/>
              <w:spacing w:after="40"/>
              <w:jc w:val="center"/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D73427" w14:paraId="7D18EBE1" w14:textId="77777777" w:rsidTr="00AD23DD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71E6" w14:textId="77777777" w:rsidR="00D73427" w:rsidRPr="000235D9" w:rsidRDefault="00D73427" w:rsidP="00AD23D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</w:pP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t>Oświadczam, że na dzień składania ofert nie podlegam wykluczeniu z postępowania na podstawie żadnej</w:t>
            </w:r>
            <w:r w:rsidRPr="000235D9">
              <w:rPr>
                <w:rFonts w:eastAsia="Times New Roman" w:cs="Calibri"/>
                <w:b/>
                <w:bCs/>
                <w:kern w:val="0"/>
                <w:sz w:val="20"/>
                <w:szCs w:val="20"/>
                <w:lang w:val="cs-CZ" w:eastAsia="pl-PL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14:paraId="598C795E" w14:textId="77777777" w:rsidR="00D73427" w:rsidRPr="000235D9" w:rsidRDefault="00D73427" w:rsidP="00AD23DD">
            <w:pPr>
              <w:pStyle w:val="Standard"/>
              <w:spacing w:after="40"/>
              <w:jc w:val="center"/>
              <w:rPr>
                <w:lang w:val="cs-CZ"/>
              </w:rPr>
            </w:pPr>
          </w:p>
        </w:tc>
      </w:tr>
      <w:tr w:rsidR="00D73427" w14:paraId="797C87B5" w14:textId="77777777" w:rsidTr="00AD23DD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E03AF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14:paraId="5A802E9C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14:paraId="0288EEF1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5A4345FA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61E06B07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7976C8E7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5D062C32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50DA51C1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14:paraId="627F3FEA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14:paraId="46C3D5F0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14:paraId="61F34189" w14:textId="77777777" w:rsidR="00D73427" w:rsidRDefault="00D73427" w:rsidP="00AD23DD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14:paraId="4C260D72" w14:textId="77777777" w:rsidR="00D73427" w:rsidRDefault="00D73427" w:rsidP="00AD23DD">
            <w:pPr>
              <w:pStyle w:val="Standard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14:paraId="6ADE9EBC" w14:textId="77777777" w:rsidR="00D73427" w:rsidRDefault="00D73427" w:rsidP="00AD23DD">
            <w:pPr>
              <w:pStyle w:val="Standard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D73427" w14:paraId="4C6D2E8F" w14:textId="77777777" w:rsidTr="00AD23DD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F1CDF" w14:textId="77777777" w:rsidR="00D73427" w:rsidRDefault="00D73427" w:rsidP="00AD23DD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14:paraId="76B36310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14:paraId="5AEC44A9" w14:textId="77777777" w:rsidR="00D73427" w:rsidRDefault="00D73427" w:rsidP="00AD23DD">
            <w:pPr>
              <w:pStyle w:val="Standard"/>
              <w:jc w:val="center"/>
              <w:rPr>
                <w:rFonts w:cs="Segoe UI"/>
                <w:b/>
                <w:lang w:val="cs-CZ"/>
              </w:rPr>
            </w:pPr>
          </w:p>
          <w:p w14:paraId="3512FE4F" w14:textId="77777777" w:rsidR="00D73427" w:rsidRDefault="00D73427" w:rsidP="00AD23DD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14:paraId="34B2DA4B" w14:textId="77777777" w:rsidR="00D73427" w:rsidRDefault="00D73427" w:rsidP="00AD23DD">
            <w:pPr>
              <w:pStyle w:val="Standard"/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D73427" w14:paraId="182D085F" w14:textId="77777777" w:rsidTr="00AD23DD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01073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14:paraId="7EA3BFD9" w14:textId="77777777" w:rsidR="00D73427" w:rsidRDefault="00D73427" w:rsidP="00AD23DD">
            <w:pPr>
              <w:pStyle w:val="Standard"/>
              <w:jc w:val="center"/>
              <w:rPr>
                <w:rFonts w:cs="Arial"/>
                <w:b/>
                <w:lang w:val="cs-CZ"/>
              </w:rPr>
            </w:pPr>
          </w:p>
          <w:p w14:paraId="6B03F140" w14:textId="77777777" w:rsidR="00D73427" w:rsidRDefault="00D73427" w:rsidP="00AD23DD">
            <w:pPr>
              <w:pStyle w:val="Standard"/>
              <w:jc w:val="both"/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14:paraId="114B0330" w14:textId="77777777" w:rsidR="00D73427" w:rsidRDefault="00D73427" w:rsidP="00AD23DD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  <w:p w14:paraId="05C60150" w14:textId="77777777" w:rsidR="00D73427" w:rsidRDefault="00D73427" w:rsidP="00AD23DD">
            <w:pPr>
              <w:pStyle w:val="Standard"/>
              <w:jc w:val="both"/>
              <w:rPr>
                <w:rFonts w:cs="Arial"/>
                <w:b/>
                <w:lang w:val="cs-CZ"/>
              </w:rPr>
            </w:pPr>
          </w:p>
        </w:tc>
      </w:tr>
      <w:tr w:rsidR="00D73427" w14:paraId="0F3ECD39" w14:textId="77777777" w:rsidTr="00AD23DD">
        <w:trPr>
          <w:trHeight w:val="1140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6E1BB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14:paraId="272E85C5" w14:textId="77777777" w:rsidR="00D73427" w:rsidRDefault="00D73427" w:rsidP="00AD23DD">
            <w:pPr>
              <w:pStyle w:val="Standard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EB14E" w14:textId="77777777" w:rsidR="00D73427" w:rsidRDefault="00D73427" w:rsidP="00AD23DD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14:paraId="1A74D5E7" w14:textId="77777777" w:rsidR="00D73427" w:rsidRDefault="00D73427" w:rsidP="00AD23DD">
            <w:pPr>
              <w:pStyle w:val="Standard"/>
              <w:ind w:left="4680" w:hanging="4965"/>
              <w:jc w:val="center"/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14:paraId="7753B010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60964408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7FBCC83C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085AA421" w14:textId="77777777" w:rsidR="00D73427" w:rsidRDefault="00D73427" w:rsidP="00D73427">
      <w:pPr>
        <w:pStyle w:val="Standard"/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14:paraId="1857430F" w14:textId="77777777" w:rsidR="00D73427" w:rsidRDefault="00D73427" w:rsidP="00D73427">
      <w:pPr>
        <w:pStyle w:val="NormalnyWeb"/>
        <w:spacing w:before="0" w:after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4 do SIWZ</w:t>
      </w:r>
    </w:p>
    <w:p w14:paraId="66B44B59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14:paraId="2DBB7850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0C036CE2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7A74C914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6D530032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243B68CA" w14:textId="77777777" w:rsidR="00D73427" w:rsidRDefault="00D73427" w:rsidP="00D7342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14:paraId="162FD325" w14:textId="77777777" w:rsidR="00D73427" w:rsidRDefault="00D73427" w:rsidP="00D73427">
      <w:pPr>
        <w:pStyle w:val="NormalnyWeb"/>
        <w:spacing w:after="0"/>
      </w:pPr>
    </w:p>
    <w:p w14:paraId="43C3EA0A" w14:textId="77777777" w:rsidR="00D73427" w:rsidRDefault="00D73427" w:rsidP="00D73427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WYKAZ WYKONANYCH USŁUG</w:t>
      </w:r>
    </w:p>
    <w:p w14:paraId="4DF652EE" w14:textId="77777777" w:rsidR="00D73427" w:rsidRDefault="00D73427" w:rsidP="00D73427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DD8515E" w14:textId="77777777" w:rsidR="00D73427" w:rsidRDefault="00D73427" w:rsidP="00D73427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EB68C57" w14:textId="77777777" w:rsidR="00D73427" w:rsidRDefault="00D73427" w:rsidP="00D73427">
      <w:pPr>
        <w:pStyle w:val="Standard"/>
        <w:tabs>
          <w:tab w:val="left" w:pos="0"/>
        </w:tabs>
        <w:jc w:val="both"/>
      </w:pPr>
      <w:r>
        <w:rPr>
          <w:color w:val="000000"/>
          <w:sz w:val="22"/>
          <w:szCs w:val="22"/>
        </w:rPr>
        <w:t>Nazwa zadania:</w:t>
      </w:r>
    </w:p>
    <w:p w14:paraId="6C32D5EC" w14:textId="77777777" w:rsidR="00D73427" w:rsidRDefault="00D73427" w:rsidP="00D73427">
      <w:pPr>
        <w:pStyle w:val="Standard"/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7545A35C" w14:textId="77777777" w:rsidR="00D73427" w:rsidRDefault="00D73427" w:rsidP="00D73427">
      <w:pPr>
        <w:pStyle w:val="Standard"/>
        <w:jc w:val="center"/>
      </w:pPr>
      <w:r>
        <w:rPr>
          <w:b/>
          <w:color w:val="000000"/>
          <w:sz w:val="22"/>
          <w:szCs w:val="22"/>
        </w:rPr>
        <w:t xml:space="preserve">„Zimowe utrzymanie dróg </w:t>
      </w:r>
      <w:r w:rsidRPr="0052501D">
        <w:rPr>
          <w:b/>
          <w:color w:val="000000"/>
          <w:sz w:val="22"/>
          <w:szCs w:val="22"/>
        </w:rPr>
        <w:t>na terenie Gminy Świdnica</w:t>
      </w:r>
      <w:r>
        <w:rPr>
          <w:b/>
          <w:color w:val="000000"/>
          <w:sz w:val="22"/>
          <w:szCs w:val="22"/>
        </w:rPr>
        <w:t>”</w:t>
      </w:r>
    </w:p>
    <w:p w14:paraId="0B98FE88" w14:textId="77777777" w:rsidR="00D73427" w:rsidRDefault="00D73427" w:rsidP="00D73427">
      <w:pPr>
        <w:pStyle w:val="Standard"/>
        <w:jc w:val="center"/>
      </w:pPr>
    </w:p>
    <w:p w14:paraId="07694F7F" w14:textId="77777777" w:rsidR="00D73427" w:rsidRDefault="00D73427" w:rsidP="00D73427">
      <w:pPr>
        <w:pStyle w:val="Standard"/>
        <w:jc w:val="center"/>
        <w:rPr>
          <w:b/>
          <w:color w:val="000000"/>
          <w:sz w:val="22"/>
          <w:szCs w:val="22"/>
        </w:rPr>
      </w:pPr>
    </w:p>
    <w:p w14:paraId="6E1B756E" w14:textId="77777777" w:rsidR="00D73427" w:rsidRDefault="00D73427" w:rsidP="00D73427">
      <w:pPr>
        <w:pStyle w:val="Standard"/>
        <w:jc w:val="center"/>
        <w:rPr>
          <w:color w:val="000000"/>
          <w:sz w:val="22"/>
          <w:szCs w:val="22"/>
        </w:rPr>
      </w:pPr>
    </w:p>
    <w:p w14:paraId="2E74E2F1" w14:textId="77777777" w:rsidR="00D73427" w:rsidRDefault="00D73427" w:rsidP="00D73427">
      <w:pPr>
        <w:pStyle w:val="NormalnyWeb"/>
        <w:spacing w:after="0"/>
        <w:jc w:val="center"/>
        <w:rPr>
          <w:color w:val="000000"/>
          <w:sz w:val="22"/>
          <w:szCs w:val="22"/>
        </w:rPr>
      </w:pPr>
    </w:p>
    <w:tbl>
      <w:tblPr>
        <w:tblW w:w="948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630"/>
        <w:gridCol w:w="2447"/>
        <w:gridCol w:w="2454"/>
        <w:gridCol w:w="2355"/>
      </w:tblGrid>
      <w:tr w:rsidR="00D73427" w14:paraId="6E4F3CEB" w14:textId="77777777" w:rsidTr="00AD23DD">
        <w:trPr>
          <w:tblHeader/>
        </w:trPr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2F345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AB6EFE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Data realizacji</w:t>
            </w:r>
          </w:p>
          <w:p w14:paraId="31CDC058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8C10B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Przedmiot umowy</w:t>
            </w: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28B01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CB6E32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Wartość (zł), za jaką odpowiedzialny był Wykonawca</w:t>
            </w:r>
          </w:p>
        </w:tc>
      </w:tr>
      <w:tr w:rsidR="00D73427" w14:paraId="13D0BBF6" w14:textId="77777777" w:rsidTr="00AD23DD">
        <w:trPr>
          <w:trHeight w:hRule="exact" w:val="284"/>
        </w:trPr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0EB85" w14:textId="77777777" w:rsidR="00D73427" w:rsidRDefault="00D73427" w:rsidP="00AD23DD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839BC" w14:textId="77777777" w:rsidR="00D73427" w:rsidRDefault="00D73427" w:rsidP="00AD23DD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BDB34" w14:textId="77777777" w:rsidR="00D73427" w:rsidRDefault="00D73427" w:rsidP="00AD23DD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5481C" w14:textId="77777777" w:rsidR="00D73427" w:rsidRDefault="00D73427" w:rsidP="00AD23DD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C3B6D" w14:textId="77777777" w:rsidR="00D73427" w:rsidRDefault="00D73427" w:rsidP="00AD23DD">
            <w:pPr>
              <w:pStyle w:val="NormalnyWeb"/>
              <w:jc w:val="center"/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D73427" w14:paraId="62738105" w14:textId="77777777" w:rsidTr="00AD23DD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78D7B" w14:textId="77777777" w:rsidR="00D73427" w:rsidRDefault="00D73427" w:rsidP="00AD23DD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B7B9B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1AD92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C7FB8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CB332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427" w14:paraId="3D002860" w14:textId="77777777" w:rsidTr="00AD23DD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298066" w14:textId="77777777" w:rsidR="00D73427" w:rsidRDefault="00D73427" w:rsidP="00AD23DD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F8BE4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68492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8873E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923D2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427" w14:paraId="2F30BCE1" w14:textId="77777777" w:rsidTr="00AD23DD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9B2BB" w14:textId="77777777" w:rsidR="00D73427" w:rsidRDefault="00D73427" w:rsidP="00AD23DD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A9130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0D5CB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6DA84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9A08A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427" w14:paraId="240DEA66" w14:textId="77777777" w:rsidTr="00AD23DD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AC90B" w14:textId="77777777" w:rsidR="00D73427" w:rsidRDefault="00D73427" w:rsidP="00AD23DD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FABE0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17408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8D57EF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33D93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427" w14:paraId="7E4766BA" w14:textId="77777777" w:rsidTr="00AD23DD">
        <w:tc>
          <w:tcPr>
            <w:tcW w:w="5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E61529" w14:textId="77777777" w:rsidR="00D73427" w:rsidRDefault="00D73427" w:rsidP="00AD23DD">
            <w:pPr>
              <w:pStyle w:val="NormalnyWeb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69205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DCB8A2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4117D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FE52B" w14:textId="77777777" w:rsidR="00D73427" w:rsidRDefault="00D73427" w:rsidP="00AD23DD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43CF20C" w14:textId="77777777" w:rsidR="00D73427" w:rsidRDefault="00D73427" w:rsidP="00D73427">
      <w:pPr>
        <w:pStyle w:val="Standard"/>
        <w:jc w:val="both"/>
        <w:rPr>
          <w:vanish/>
          <w:color w:val="000000"/>
          <w:sz w:val="22"/>
          <w:szCs w:val="22"/>
        </w:rPr>
      </w:pPr>
    </w:p>
    <w:p w14:paraId="011E6F3C" w14:textId="77777777" w:rsidR="00D73427" w:rsidRDefault="00D73427" w:rsidP="00D73427">
      <w:pPr>
        <w:pStyle w:val="NormalnyWeb"/>
        <w:spacing w:after="0"/>
        <w:jc w:val="both"/>
      </w:pPr>
      <w:r>
        <w:rPr>
          <w:b/>
          <w:bCs/>
          <w:color w:val="000000"/>
          <w:sz w:val="22"/>
          <w:szCs w:val="22"/>
        </w:rPr>
        <w:t>ZAŁĄCZNIKIEM DO WYKAZU SĄ DOKUMENTY POTWIERDZAJĄCE, ŻE USŁUGI TE ZOSTAŁY WYKONANE NALEŻYCIE (NP. REFERENCJE)</w:t>
      </w:r>
    </w:p>
    <w:p w14:paraId="079DFF1B" w14:textId="77777777" w:rsidR="00D73427" w:rsidRDefault="00D73427" w:rsidP="00D73427">
      <w:pPr>
        <w:pStyle w:val="NormalnyWeb"/>
        <w:spacing w:after="0"/>
        <w:jc w:val="center"/>
        <w:rPr>
          <w:color w:val="000000"/>
          <w:sz w:val="22"/>
          <w:szCs w:val="22"/>
        </w:rPr>
      </w:pPr>
    </w:p>
    <w:p w14:paraId="53506C06" w14:textId="77777777" w:rsidR="00D73427" w:rsidRDefault="00D73427" w:rsidP="00D73427">
      <w:pPr>
        <w:pStyle w:val="NormalnyWeb"/>
        <w:spacing w:after="0"/>
        <w:rPr>
          <w:color w:val="000000"/>
          <w:sz w:val="22"/>
          <w:szCs w:val="22"/>
        </w:rPr>
      </w:pPr>
    </w:p>
    <w:p w14:paraId="4F4D16E1" w14:textId="77777777" w:rsidR="00D73427" w:rsidRDefault="00D73427" w:rsidP="00D73427">
      <w:pPr>
        <w:pStyle w:val="Standard"/>
        <w:tabs>
          <w:tab w:val="left" w:pos="0"/>
        </w:tabs>
      </w:pPr>
      <w:r>
        <w:rPr>
          <w:color w:val="000000"/>
          <w:sz w:val="22"/>
          <w:szCs w:val="22"/>
        </w:rPr>
        <w:t xml:space="preserve">……………………, dnia…………….                                                    ……………………………  </w:t>
      </w:r>
    </w:p>
    <w:p w14:paraId="5B739F16" w14:textId="77777777" w:rsidR="00D73427" w:rsidRDefault="00D73427" w:rsidP="00D73427">
      <w:pPr>
        <w:pStyle w:val="Standard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podpis i pieczęć osoby upoważnionej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do reprezentowania firm</w:t>
      </w:r>
    </w:p>
    <w:p w14:paraId="7DAAF7AA" w14:textId="77777777" w:rsidR="00D73427" w:rsidRPr="00FB0EBF" w:rsidRDefault="00D73427" w:rsidP="00D73427">
      <w:pPr>
        <w:spacing w:after="0"/>
        <w:jc w:val="right"/>
        <w:rPr>
          <w:rFonts w:eastAsia="Times New Roman" w:cs="Times New Roman"/>
          <w:b/>
          <w:bCs/>
          <w:vanish/>
          <w:lang w:eastAsia="pl-PL"/>
        </w:rPr>
      </w:pPr>
      <w:r w:rsidRPr="00FB0EBF"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lang w:eastAsia="pl-PL"/>
        </w:rPr>
        <w:t>5 do SIWZ</w:t>
      </w:r>
    </w:p>
    <w:p w14:paraId="22EC2B72" w14:textId="77777777" w:rsidR="00D73427" w:rsidRDefault="00D73427" w:rsidP="00D73427">
      <w:pPr>
        <w:spacing w:after="0"/>
        <w:rPr>
          <w:vanish/>
        </w:rPr>
      </w:pPr>
    </w:p>
    <w:p w14:paraId="594B8376" w14:textId="77777777" w:rsidR="00D73427" w:rsidRDefault="00D73427" w:rsidP="00D73427">
      <w:pPr>
        <w:spacing w:after="0"/>
      </w:pPr>
    </w:p>
    <w:p w14:paraId="40FF37E9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14:paraId="1A10AAA8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0C6FADAD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336673A1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7C6EC0A6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3FE1A65A" w14:textId="77777777" w:rsidR="00D73427" w:rsidRDefault="00D73427" w:rsidP="00D73427">
      <w:pPr>
        <w:pStyle w:val="Standard"/>
      </w:pPr>
      <w:r>
        <w:rPr>
          <w:sz w:val="22"/>
          <w:szCs w:val="22"/>
        </w:rPr>
        <w:t>pełna nazwa i dokładny adres Wykonawcy</w:t>
      </w:r>
    </w:p>
    <w:p w14:paraId="4EB7A2E3" w14:textId="77777777" w:rsidR="00D73427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75F0B049" w14:textId="77777777" w:rsidR="00D73427" w:rsidRPr="00184A4A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2DA7C7D9" w14:textId="77777777" w:rsidR="00D73427" w:rsidRPr="00C91A3F" w:rsidRDefault="00D73427" w:rsidP="00D73427">
      <w:pPr>
        <w:pStyle w:val="Standard"/>
        <w:spacing w:before="100"/>
        <w:jc w:val="center"/>
        <w:rPr>
          <w:sz w:val="22"/>
          <w:szCs w:val="22"/>
        </w:rPr>
      </w:pPr>
      <w:r w:rsidRPr="00C91A3F">
        <w:rPr>
          <w:b/>
          <w:sz w:val="22"/>
          <w:szCs w:val="22"/>
        </w:rPr>
        <w:t>WYKAZ POSIADANEGO SPRZĘTU</w:t>
      </w:r>
    </w:p>
    <w:p w14:paraId="18AA95E5" w14:textId="77777777" w:rsidR="00D73427" w:rsidRPr="00C91A3F" w:rsidRDefault="00D73427" w:rsidP="00D7342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84A4A">
        <w:rPr>
          <w:color w:val="000000"/>
          <w:sz w:val="22"/>
          <w:szCs w:val="22"/>
        </w:rPr>
        <w:t>Nazwa zadania:</w:t>
      </w:r>
    </w:p>
    <w:p w14:paraId="63451F4C" w14:textId="77777777" w:rsidR="00D73427" w:rsidRPr="00184A4A" w:rsidRDefault="00D73427" w:rsidP="00D73427">
      <w:pPr>
        <w:pStyle w:val="Standard"/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6DCE8DC8" w14:textId="77777777" w:rsidR="00D73427" w:rsidRPr="00C91A3F" w:rsidRDefault="00D73427" w:rsidP="00D73427">
      <w:pPr>
        <w:pStyle w:val="Standard"/>
        <w:jc w:val="center"/>
        <w:rPr>
          <w:sz w:val="22"/>
          <w:szCs w:val="22"/>
        </w:rPr>
      </w:pPr>
      <w:r w:rsidRPr="00184A4A">
        <w:rPr>
          <w:b/>
          <w:color w:val="000000"/>
          <w:sz w:val="22"/>
          <w:szCs w:val="22"/>
        </w:rPr>
        <w:t>„Zimowe utrzymanie dróg na terenie Gminy Świdnica”</w:t>
      </w:r>
    </w:p>
    <w:p w14:paraId="2822366E" w14:textId="77777777" w:rsidR="00D73427" w:rsidRPr="00184A4A" w:rsidRDefault="00D73427" w:rsidP="00D73427">
      <w:pPr>
        <w:pStyle w:val="Standard"/>
        <w:jc w:val="center"/>
        <w:rPr>
          <w:b/>
          <w:color w:val="000000"/>
          <w:sz w:val="22"/>
          <w:szCs w:val="22"/>
        </w:rPr>
      </w:pPr>
      <w:r w:rsidRPr="00184A4A">
        <w:rPr>
          <w:b/>
          <w:color w:val="000000"/>
          <w:sz w:val="22"/>
          <w:szCs w:val="22"/>
        </w:rPr>
        <w:t>DLA ZADANIA NR ……………….</w:t>
      </w:r>
    </w:p>
    <w:p w14:paraId="438EEEB4" w14:textId="77777777" w:rsidR="00D73427" w:rsidRPr="00C91A3F" w:rsidRDefault="00D73427" w:rsidP="00D73427">
      <w:pPr>
        <w:pStyle w:val="Standard"/>
        <w:jc w:val="center"/>
        <w:rPr>
          <w:sz w:val="22"/>
          <w:szCs w:val="22"/>
        </w:rPr>
      </w:pPr>
    </w:p>
    <w:p w14:paraId="5D6859F0" w14:textId="77777777" w:rsidR="00D73427" w:rsidRPr="00C91A3F" w:rsidRDefault="00D73427" w:rsidP="00D73427">
      <w:pPr>
        <w:pStyle w:val="Standard"/>
        <w:spacing w:before="100"/>
        <w:jc w:val="center"/>
        <w:rPr>
          <w:sz w:val="22"/>
          <w:szCs w:val="22"/>
        </w:rPr>
      </w:pPr>
      <w:r w:rsidRPr="00C91A3F">
        <w:rPr>
          <w:sz w:val="22"/>
          <w:szCs w:val="22"/>
        </w:rPr>
        <w:t>Niniejszym oświadczam, że posiadam n/w środki transportu mogące wykonać zamówienie:</w:t>
      </w:r>
    </w:p>
    <w:p w14:paraId="074F3145" w14:textId="77777777" w:rsidR="00D73427" w:rsidRDefault="00D73427" w:rsidP="00D73427">
      <w:pPr>
        <w:pStyle w:val="Standard"/>
        <w:spacing w:before="100"/>
        <w:jc w:val="center"/>
      </w:pPr>
    </w:p>
    <w:tbl>
      <w:tblPr>
        <w:tblW w:w="10153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137"/>
        <w:gridCol w:w="2303"/>
        <w:gridCol w:w="1656"/>
        <w:gridCol w:w="1515"/>
      </w:tblGrid>
      <w:tr w:rsidR="00D73427" w14:paraId="2541E5F8" w14:textId="77777777" w:rsidTr="00AD23D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D8D2" w14:textId="77777777" w:rsidR="00D73427" w:rsidRDefault="00D73427" w:rsidP="00AD23DD">
            <w:pPr>
              <w:pStyle w:val="Standard"/>
              <w:spacing w:before="100"/>
              <w:jc w:val="center"/>
            </w:pPr>
            <w:r>
              <w:t>Lp.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9EF9" w14:textId="77777777" w:rsidR="00D73427" w:rsidRDefault="00D73427" w:rsidP="00AD23DD">
            <w:pPr>
              <w:pStyle w:val="Standard"/>
              <w:spacing w:before="100"/>
              <w:jc w:val="center"/>
            </w:pPr>
            <w:r>
              <w:t xml:space="preserve">Rodzaj pojazdu (marka, typ), nr </w:t>
            </w:r>
            <w:proofErr w:type="spellStart"/>
            <w:r>
              <w:t>rejest</w:t>
            </w:r>
            <w:proofErr w:type="spellEnd"/>
            <w:r>
              <w:t>., rok produkcji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7026" w14:textId="77777777" w:rsidR="00D73427" w:rsidRDefault="00D73427" w:rsidP="00AD23DD">
            <w:pPr>
              <w:pStyle w:val="Standard"/>
              <w:spacing w:before="100"/>
              <w:jc w:val="center"/>
            </w:pPr>
            <w:r>
              <w:t>Ładowność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5CC3" w14:textId="77777777" w:rsidR="00D73427" w:rsidRDefault="00D73427" w:rsidP="00AD23DD">
            <w:pPr>
              <w:pStyle w:val="Standard"/>
              <w:jc w:val="center"/>
            </w:pPr>
            <w:r>
              <w:rPr>
                <w:bCs/>
              </w:rPr>
              <w:t>Wykonawca dysponuje sprzętem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8187" w14:textId="77777777" w:rsidR="00D73427" w:rsidRDefault="00D73427" w:rsidP="00AD23DD">
            <w:pPr>
              <w:pStyle w:val="Standard"/>
              <w:jc w:val="center"/>
            </w:pPr>
            <w:r>
              <w:rPr>
                <w:bCs/>
              </w:rPr>
              <w:t>Wykonawca będzie dysponował  sprzętem**</w:t>
            </w:r>
          </w:p>
        </w:tc>
      </w:tr>
      <w:tr w:rsidR="00D73427" w14:paraId="3AF04EE8" w14:textId="77777777" w:rsidTr="00AD23D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3155" w14:textId="77777777" w:rsidR="00D73427" w:rsidRDefault="00D73427" w:rsidP="00AD23DD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8CB5" w14:textId="77777777" w:rsidR="00D73427" w:rsidRDefault="00D73427" w:rsidP="00AD23DD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B4EC" w14:textId="77777777" w:rsidR="00D73427" w:rsidRDefault="00D73427" w:rsidP="00AD23DD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B247" w14:textId="77777777" w:rsidR="00D73427" w:rsidRDefault="00D73427" w:rsidP="00AD23D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2109" w14:textId="77777777" w:rsidR="00D73427" w:rsidRDefault="00D73427" w:rsidP="00AD23D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73427" w14:paraId="7F51C64E" w14:textId="77777777" w:rsidTr="00AD23D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DED8" w14:textId="77777777" w:rsidR="00D73427" w:rsidRDefault="00D73427" w:rsidP="00AD23DD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BFA9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4199A344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3E193EB2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0815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EA29" w14:textId="77777777" w:rsidR="00D73427" w:rsidRDefault="00D73427" w:rsidP="00AD23DD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339C" w14:textId="77777777" w:rsidR="00D73427" w:rsidRDefault="00D73427" w:rsidP="00AD23DD">
            <w:pPr>
              <w:pStyle w:val="Standard"/>
              <w:jc w:val="center"/>
            </w:pPr>
          </w:p>
        </w:tc>
      </w:tr>
      <w:tr w:rsidR="00D73427" w14:paraId="75103616" w14:textId="77777777" w:rsidTr="00AD23D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87FB" w14:textId="77777777" w:rsidR="00D73427" w:rsidRDefault="00D73427" w:rsidP="00AD23DD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ACE2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280727F4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35948AEA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1398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66DD" w14:textId="77777777" w:rsidR="00D73427" w:rsidRDefault="00D73427" w:rsidP="00AD23DD">
            <w:pPr>
              <w:pStyle w:val="Standard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126A" w14:textId="77777777" w:rsidR="00D73427" w:rsidRDefault="00D73427" w:rsidP="00AD23DD">
            <w:pPr>
              <w:pStyle w:val="Standard"/>
              <w:jc w:val="center"/>
            </w:pPr>
          </w:p>
        </w:tc>
      </w:tr>
      <w:tr w:rsidR="00D73427" w14:paraId="4D6D3EAC" w14:textId="77777777" w:rsidTr="00AD23DD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D212" w14:textId="77777777" w:rsidR="00D73427" w:rsidRDefault="00D73427" w:rsidP="00AD23DD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BB8F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32220736" w14:textId="77777777" w:rsidR="00D73427" w:rsidRDefault="00D73427" w:rsidP="00AD23DD">
            <w:pPr>
              <w:pStyle w:val="Standard"/>
              <w:spacing w:before="100"/>
              <w:jc w:val="center"/>
            </w:pPr>
          </w:p>
          <w:p w14:paraId="5E7B672D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21E8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A517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14BC" w14:textId="77777777" w:rsidR="00D73427" w:rsidRDefault="00D73427" w:rsidP="00AD23DD">
            <w:pPr>
              <w:pStyle w:val="Standard"/>
              <w:spacing w:before="100"/>
              <w:jc w:val="center"/>
            </w:pPr>
          </w:p>
        </w:tc>
      </w:tr>
    </w:tbl>
    <w:p w14:paraId="730A31A3" w14:textId="77777777" w:rsidR="00D73427" w:rsidRDefault="00D73427" w:rsidP="00D73427">
      <w:pPr>
        <w:pStyle w:val="Standard"/>
        <w:spacing w:before="120"/>
        <w:jc w:val="both"/>
        <w:rPr>
          <w:sz w:val="22"/>
          <w:szCs w:val="22"/>
        </w:rPr>
      </w:pPr>
    </w:p>
    <w:p w14:paraId="691F1C4B" w14:textId="77777777" w:rsidR="00D73427" w:rsidRDefault="00D73427" w:rsidP="00D73427">
      <w:pPr>
        <w:pStyle w:val="Standard"/>
        <w:jc w:val="both"/>
      </w:pPr>
      <w:r>
        <w:rPr>
          <w:b/>
          <w:sz w:val="22"/>
          <w:szCs w:val="22"/>
        </w:rPr>
        <w:t xml:space="preserve">* </w:t>
      </w:r>
      <w:r>
        <w:rPr>
          <w:b/>
          <w:iCs/>
          <w:sz w:val="22"/>
          <w:szCs w:val="22"/>
        </w:rPr>
        <w:t>Jeśli Wykonawca dysponuje wskazanym w danym wierszu sprzętem należy wypełnić kolumnę</w:t>
      </w:r>
      <w:r>
        <w:rPr>
          <w:b/>
          <w:iCs/>
          <w:sz w:val="22"/>
          <w:szCs w:val="22"/>
        </w:rPr>
        <w:br/>
        <w:t>nr 4 wpisując „TAK”.</w:t>
      </w:r>
    </w:p>
    <w:p w14:paraId="698D609B" w14:textId="77777777" w:rsidR="00D73427" w:rsidRDefault="00D73427" w:rsidP="00D73427">
      <w:pPr>
        <w:pStyle w:val="Standard"/>
        <w:jc w:val="both"/>
      </w:pPr>
      <w:r>
        <w:rPr>
          <w:b/>
          <w:sz w:val="22"/>
          <w:szCs w:val="22"/>
        </w:rPr>
        <w:t>** Jeśli Wykonawca będzie dysponował  sprzętem należy w kolumnie nr 5 wpisać nazwę podmiotu, który  udostępnia wskazany sprzęt. Do wykazu należy załączyć pisemne zobowiązania wskazanych w kolumnie nr 5 podmiotów do udostępnienia sprzętu do wykonania zamówienia.</w:t>
      </w:r>
    </w:p>
    <w:p w14:paraId="6FC001B5" w14:textId="77777777" w:rsidR="00D73427" w:rsidRDefault="00D73427" w:rsidP="00D73427">
      <w:pPr>
        <w:pStyle w:val="Standard"/>
        <w:jc w:val="both"/>
        <w:rPr>
          <w:b/>
          <w:sz w:val="22"/>
          <w:szCs w:val="22"/>
        </w:rPr>
      </w:pPr>
    </w:p>
    <w:p w14:paraId="340E7012" w14:textId="77777777" w:rsidR="00D73427" w:rsidRDefault="00D73427" w:rsidP="00D73427">
      <w:pPr>
        <w:pStyle w:val="Standard"/>
        <w:jc w:val="both"/>
      </w:pPr>
      <w:r>
        <w:rPr>
          <w:b/>
          <w:sz w:val="22"/>
          <w:szCs w:val="22"/>
        </w:rPr>
        <w:t xml:space="preserve">Uwaga: do oświadczenia należy dołączyć  kopię dowodu rejestracyjnego, umowę kupna, leasingu, najmu, wyciąg z ewidencji środków trwałych lub inny dokument potwierdzający posiadanie </w:t>
      </w:r>
      <w:r>
        <w:rPr>
          <w:b/>
          <w:bCs/>
          <w:sz w:val="22"/>
          <w:szCs w:val="22"/>
        </w:rPr>
        <w:t>sprzętu.</w:t>
      </w:r>
    </w:p>
    <w:p w14:paraId="28EE2AFF" w14:textId="77777777" w:rsidR="00D73427" w:rsidRDefault="00D73427" w:rsidP="00D73427">
      <w:pPr>
        <w:pStyle w:val="Standard"/>
      </w:pPr>
    </w:p>
    <w:p w14:paraId="53F444EA" w14:textId="77777777" w:rsidR="00D73427" w:rsidRDefault="00D73427" w:rsidP="00D73427">
      <w:pPr>
        <w:pStyle w:val="Standard"/>
      </w:pPr>
    </w:p>
    <w:p w14:paraId="5D049B66" w14:textId="77777777" w:rsidR="00D73427" w:rsidRDefault="00D73427" w:rsidP="00D73427">
      <w:pPr>
        <w:pStyle w:val="Standard"/>
      </w:pPr>
    </w:p>
    <w:p w14:paraId="14CA8275" w14:textId="77777777" w:rsidR="00D73427" w:rsidRDefault="00D73427" w:rsidP="00D73427">
      <w:pPr>
        <w:pStyle w:val="Standard"/>
      </w:pPr>
    </w:p>
    <w:p w14:paraId="37FB7348" w14:textId="77777777" w:rsidR="00D73427" w:rsidRDefault="00D73427" w:rsidP="00D73427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14:paraId="44827483" w14:textId="77777777" w:rsidR="00D73427" w:rsidRDefault="00D73427" w:rsidP="00D73427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14:paraId="341173AF" w14:textId="77777777" w:rsidR="00D73427" w:rsidRDefault="00D73427" w:rsidP="00D73427">
      <w:pPr>
        <w:pStyle w:val="NormalnyWeb"/>
        <w:spacing w:before="0" w:after="0"/>
        <w:jc w:val="right"/>
        <w:rPr>
          <w:b/>
          <w:bCs/>
          <w:iCs/>
          <w:color w:val="00000A"/>
          <w:sz w:val="22"/>
          <w:szCs w:val="22"/>
        </w:rPr>
      </w:pPr>
    </w:p>
    <w:p w14:paraId="5BBC99E2" w14:textId="2EA96842" w:rsidR="00D73427" w:rsidRPr="00AE50FC" w:rsidRDefault="00D73427" w:rsidP="00D73427">
      <w:pPr>
        <w:pStyle w:val="NormalnyWeb"/>
        <w:spacing w:before="0" w:after="0"/>
        <w:jc w:val="right"/>
      </w:pPr>
      <w:r w:rsidRPr="00C91A3F">
        <w:rPr>
          <w:b/>
          <w:bCs/>
          <w:iCs/>
          <w:color w:val="00000A"/>
          <w:sz w:val="22"/>
          <w:szCs w:val="22"/>
        </w:rPr>
        <w:lastRenderedPageBreak/>
        <w:t>Załącznik nr 6 do SIWZ</w:t>
      </w:r>
    </w:p>
    <w:p w14:paraId="6D685A33" w14:textId="77777777" w:rsidR="00D73427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57595455" w14:textId="77777777" w:rsidR="00D73427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190519D2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………………………………….…………</w:t>
      </w:r>
    </w:p>
    <w:p w14:paraId="73BC5811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1B8B68A8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4E3ABED6" w14:textId="77777777" w:rsidR="00D73427" w:rsidRDefault="00D73427" w:rsidP="00D73427">
      <w:pPr>
        <w:pStyle w:val="Standard"/>
        <w:rPr>
          <w:sz w:val="22"/>
          <w:szCs w:val="22"/>
        </w:rPr>
      </w:pPr>
    </w:p>
    <w:p w14:paraId="3EB7EE5C" w14:textId="77777777" w:rsidR="00D73427" w:rsidRDefault="00D73427" w:rsidP="00D73427">
      <w:pPr>
        <w:pStyle w:val="Standard"/>
      </w:pPr>
      <w:r>
        <w:rPr>
          <w:sz w:val="22"/>
          <w:szCs w:val="22"/>
        </w:rPr>
        <w:t>……………………………………….……</w:t>
      </w:r>
    </w:p>
    <w:p w14:paraId="3140185D" w14:textId="77777777" w:rsidR="00D73427" w:rsidRDefault="00D73427" w:rsidP="00D73427">
      <w:pPr>
        <w:pStyle w:val="Standard"/>
      </w:pPr>
      <w:r>
        <w:rPr>
          <w:sz w:val="22"/>
          <w:szCs w:val="22"/>
        </w:rPr>
        <w:t>pełna nazwa i dokładny adres Wykonawcy</w:t>
      </w:r>
    </w:p>
    <w:p w14:paraId="02F37291" w14:textId="77777777" w:rsidR="00D73427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507EE2CA" w14:textId="77777777" w:rsidR="00D73427" w:rsidRDefault="00D73427" w:rsidP="00D73427">
      <w:pPr>
        <w:pStyle w:val="Standard"/>
        <w:tabs>
          <w:tab w:val="left" w:pos="0"/>
        </w:tabs>
        <w:jc w:val="right"/>
        <w:rPr>
          <w:b/>
          <w:sz w:val="22"/>
          <w:szCs w:val="22"/>
        </w:rPr>
      </w:pPr>
    </w:p>
    <w:p w14:paraId="2ECF4F7B" w14:textId="77777777" w:rsidR="00D73427" w:rsidRDefault="00D73427" w:rsidP="00D73427">
      <w:pPr>
        <w:pStyle w:val="Standard"/>
        <w:tabs>
          <w:tab w:val="left" w:pos="0"/>
        </w:tabs>
        <w:jc w:val="center"/>
      </w:pPr>
      <w:r>
        <w:rPr>
          <w:b/>
          <w:sz w:val="22"/>
          <w:szCs w:val="22"/>
        </w:rPr>
        <w:t>OŚWIADCZENIE WYKONAWCY Z ART. 24 UST. 11 USTAWY PZP</w:t>
      </w:r>
    </w:p>
    <w:p w14:paraId="6228E1F8" w14:textId="77777777" w:rsidR="00D73427" w:rsidRDefault="00D73427" w:rsidP="00D73427">
      <w:pPr>
        <w:pStyle w:val="Standard"/>
        <w:jc w:val="center"/>
      </w:pPr>
      <w:r>
        <w:rPr>
          <w:b/>
          <w:sz w:val="22"/>
          <w:szCs w:val="22"/>
        </w:rPr>
        <w:t>-wzór-</w:t>
      </w:r>
    </w:p>
    <w:p w14:paraId="5571E173" w14:textId="77777777" w:rsidR="00D73427" w:rsidRDefault="00D73427" w:rsidP="00D73427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p w14:paraId="0CE2EA5F" w14:textId="77777777" w:rsidR="00D73427" w:rsidRDefault="00D73427" w:rsidP="00D73427">
      <w:pPr>
        <w:pStyle w:val="Standard"/>
        <w:tabs>
          <w:tab w:val="left" w:pos="0"/>
        </w:tabs>
        <w:jc w:val="both"/>
      </w:pPr>
      <w:r>
        <w:rPr>
          <w:sz w:val="22"/>
          <w:szCs w:val="22"/>
        </w:rPr>
        <w:t>Nazwa zadania:</w:t>
      </w:r>
    </w:p>
    <w:p w14:paraId="78460012" w14:textId="77777777" w:rsidR="00D73427" w:rsidRDefault="00D73427" w:rsidP="00D7342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307DB045" w14:textId="77777777" w:rsidR="00D73427" w:rsidRDefault="00D73427" w:rsidP="00D73427">
      <w:pPr>
        <w:pStyle w:val="Standard"/>
        <w:tabs>
          <w:tab w:val="left" w:pos="0"/>
        </w:tabs>
        <w:jc w:val="both"/>
        <w:rPr>
          <w:b/>
          <w:color w:val="FF0000"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7"/>
      </w:tblGrid>
      <w:tr w:rsidR="00D73427" w14:paraId="2696A667" w14:textId="77777777" w:rsidTr="00AD23DD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191C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</w:rPr>
              <w:t>Zimowe utrzymanie dróg na terenie Gminy Świdnica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  <w:p w14:paraId="10304368" w14:textId="77777777" w:rsidR="00D73427" w:rsidRDefault="00D73427" w:rsidP="00AD23DD">
            <w:pPr>
              <w:pStyle w:val="Standard"/>
              <w:jc w:val="center"/>
            </w:pPr>
          </w:p>
        </w:tc>
      </w:tr>
      <w:tr w:rsidR="00D73427" w14:paraId="043505BC" w14:textId="77777777" w:rsidTr="00AD23DD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8B0A" w14:textId="77777777" w:rsidR="00D73427" w:rsidRDefault="00D73427" w:rsidP="00AD23DD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DLA ZADANIA NR ………………….</w:t>
            </w:r>
          </w:p>
        </w:tc>
      </w:tr>
      <w:tr w:rsidR="00D73427" w14:paraId="348F8EB6" w14:textId="77777777" w:rsidTr="00AD23DD">
        <w:trPr>
          <w:jc w:val="center"/>
        </w:trPr>
        <w:tc>
          <w:tcPr>
            <w:tcW w:w="9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9D98" w14:textId="77777777" w:rsidR="00D73427" w:rsidRDefault="00D73427" w:rsidP="00AD23DD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262A255" w14:textId="77777777" w:rsidR="00D73427" w:rsidRDefault="00D73427" w:rsidP="00D73427">
      <w:pPr>
        <w:pStyle w:val="Standard"/>
        <w:tabs>
          <w:tab w:val="left" w:pos="0"/>
        </w:tabs>
        <w:jc w:val="both"/>
        <w:rPr>
          <w:color w:val="FF0000"/>
          <w:sz w:val="22"/>
          <w:szCs w:val="22"/>
        </w:rPr>
      </w:pPr>
    </w:p>
    <w:p w14:paraId="1CFA3710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Oświadczam, iż:</w:t>
      </w:r>
    </w:p>
    <w:p w14:paraId="461F2809" w14:textId="77777777" w:rsidR="00D73427" w:rsidRPr="000235D9" w:rsidRDefault="00D73427" w:rsidP="00D73427">
      <w:pPr>
        <w:widowControl/>
        <w:numPr>
          <w:ilvl w:val="3"/>
          <w:numId w:val="12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należę do tej samej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konkurencji 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 co inni Wykonawcy, którzy złożyli oferty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br/>
        <w:t>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14:paraId="344FB17B" w14:textId="77777777" w:rsidR="00D73427" w:rsidRPr="000235D9" w:rsidRDefault="00D73427" w:rsidP="00D73427">
      <w:pPr>
        <w:widowControl/>
        <w:numPr>
          <w:ilvl w:val="3"/>
          <w:numId w:val="12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należę do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konkurencji</w:t>
      </w:r>
      <w:r w:rsidRPr="000235D9"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br/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zm.), ale nie należę do tej samej grupy kapitałowej z żadnym z Wykonawców, którzy złożyli oferty w niniejszym postępowaniu o udzielenie zamówienia p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u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blicznego*,</w:t>
      </w:r>
    </w:p>
    <w:p w14:paraId="7058937F" w14:textId="77777777" w:rsidR="00D73427" w:rsidRPr="000235D9" w:rsidRDefault="00D73427" w:rsidP="00D73427">
      <w:pPr>
        <w:widowControl/>
        <w:numPr>
          <w:ilvl w:val="3"/>
          <w:numId w:val="12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nie należę do żadnej grupy kapitałowej w rozumieniu ustawy z dnia 16 lutego 2007 r. 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o ochronie konkure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n</w:t>
      </w:r>
      <w:r w:rsidRPr="000235D9">
        <w:rPr>
          <w:rFonts w:eastAsia="Times New Roman" w:cs="Calibri"/>
          <w:i/>
          <w:iCs/>
          <w:kern w:val="0"/>
          <w:sz w:val="20"/>
          <w:szCs w:val="20"/>
          <w:lang w:eastAsia="pl-PL"/>
        </w:rPr>
        <w:t>cji i konsumentów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 (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t.j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 xml:space="preserve">. Dz.U.  z  2020  r.  poz.  1076 z </w:t>
      </w:r>
      <w:proofErr w:type="spellStart"/>
      <w:r w:rsidRPr="000235D9">
        <w:rPr>
          <w:rFonts w:eastAsia="Times New Roman" w:cs="Calibri"/>
          <w:kern w:val="0"/>
          <w:sz w:val="20"/>
          <w:szCs w:val="20"/>
          <w:lang w:eastAsia="pl-PL"/>
        </w:rPr>
        <w:t>późn</w:t>
      </w:r>
      <w:proofErr w:type="spellEnd"/>
      <w:r w:rsidRPr="000235D9">
        <w:rPr>
          <w:rFonts w:eastAsia="Times New Roman" w:cs="Calibri"/>
          <w:kern w:val="0"/>
          <w:sz w:val="20"/>
          <w:szCs w:val="20"/>
          <w:lang w:eastAsia="pl-PL"/>
        </w:rPr>
        <w:t>. zm.)*.</w:t>
      </w:r>
    </w:p>
    <w:p w14:paraId="111F6AD9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7D52B61C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6921419C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3BDEFE2D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*niewłaściwe skreślić</w:t>
      </w:r>
    </w:p>
    <w:p w14:paraId="74C9CB87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C91E94F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04B071DD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000CF000" w14:textId="77777777" w:rsidR="00D73427" w:rsidRPr="000235D9" w:rsidRDefault="00D73427" w:rsidP="00D73427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kern w:val="0"/>
          <w:sz w:val="20"/>
          <w:szCs w:val="20"/>
          <w:lang w:eastAsia="pl-PL"/>
        </w:rPr>
      </w:pPr>
      <w:r w:rsidRPr="000235D9">
        <w:rPr>
          <w:rFonts w:eastAsia="Times New Roman" w:cs="Calibri"/>
          <w:kern w:val="0"/>
          <w:sz w:val="20"/>
          <w:szCs w:val="20"/>
          <w:lang w:eastAsia="pl-PL"/>
        </w:rPr>
        <w:t>W  przypadku  złożenia  oświadczenia  o  przynależności  do  grupy kapitałowej, o którym mowa w pkt 1,  W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y</w:t>
      </w:r>
      <w:r w:rsidRPr="000235D9">
        <w:rPr>
          <w:rFonts w:eastAsia="Times New Roman" w:cs="Calibri"/>
          <w:kern w:val="0"/>
          <w:sz w:val="20"/>
          <w:szCs w:val="20"/>
          <w:lang w:eastAsia="pl-PL"/>
        </w:rPr>
        <w:t>konawca obligatoryjnie zobowiązany jest złożyć wraz z oświadczeniem listę podmiotów należących do tej samej grupy kapitałowej co Wykonawca.</w:t>
      </w:r>
    </w:p>
    <w:p w14:paraId="0B5FD2C5" w14:textId="77777777" w:rsidR="00D73427" w:rsidRDefault="00D73427" w:rsidP="00D73427">
      <w:pPr>
        <w:pStyle w:val="Standard"/>
        <w:tabs>
          <w:tab w:val="left" w:pos="0"/>
        </w:tabs>
      </w:pPr>
    </w:p>
    <w:p w14:paraId="76258DD5" w14:textId="77777777" w:rsidR="00D73427" w:rsidRDefault="00D73427" w:rsidP="00D73427">
      <w:pPr>
        <w:pStyle w:val="Standard"/>
        <w:tabs>
          <w:tab w:val="left" w:pos="0"/>
        </w:tabs>
      </w:pPr>
    </w:p>
    <w:p w14:paraId="19BF09B4" w14:textId="77777777" w:rsidR="00D73427" w:rsidRDefault="00D73427" w:rsidP="00D73427">
      <w:pPr>
        <w:pStyle w:val="Standard"/>
        <w:tabs>
          <w:tab w:val="left" w:pos="0"/>
        </w:tabs>
      </w:pPr>
    </w:p>
    <w:p w14:paraId="50E40040" w14:textId="77777777" w:rsidR="00D73427" w:rsidRDefault="00D73427" w:rsidP="00D73427">
      <w:pPr>
        <w:pStyle w:val="Standard"/>
        <w:tabs>
          <w:tab w:val="left" w:pos="0"/>
        </w:tabs>
      </w:pPr>
    </w:p>
    <w:p w14:paraId="55EA8A7D" w14:textId="77777777" w:rsidR="00D73427" w:rsidRDefault="00D73427" w:rsidP="00D73427">
      <w:pPr>
        <w:pStyle w:val="Standard"/>
        <w:tabs>
          <w:tab w:val="left" w:pos="0"/>
        </w:tabs>
      </w:pPr>
    </w:p>
    <w:p w14:paraId="21CFC530" w14:textId="77777777" w:rsidR="00D73427" w:rsidRDefault="00D73427" w:rsidP="00D73427">
      <w:pPr>
        <w:pStyle w:val="Standard"/>
        <w:tabs>
          <w:tab w:val="left" w:pos="0"/>
        </w:tabs>
      </w:pPr>
    </w:p>
    <w:p w14:paraId="3ACC8BDE" w14:textId="77777777" w:rsidR="00D73427" w:rsidRDefault="00D73427" w:rsidP="00D73427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14:paraId="541E9DC9" w14:textId="77777777" w:rsidR="00D73427" w:rsidRDefault="00D73427" w:rsidP="00D73427">
      <w:pPr>
        <w:pStyle w:val="Standard"/>
        <w:tabs>
          <w:tab w:val="left" w:pos="0"/>
        </w:tabs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14:paraId="35981591" w14:textId="77777777" w:rsidR="00D73427" w:rsidRDefault="00D73427" w:rsidP="00D73427">
      <w:pPr>
        <w:pStyle w:val="Standard"/>
        <w:rPr>
          <w:color w:val="FF0000"/>
        </w:rPr>
        <w:sectPr w:rsidR="00D73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p w14:paraId="26802495" w14:textId="77777777" w:rsidR="00D73427" w:rsidRDefault="00D73427" w:rsidP="00D73427">
      <w:pPr>
        <w:pStyle w:val="NormalnyWeb"/>
        <w:spacing w:after="0"/>
        <w:jc w:val="right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>Załącznik nr 7 do SIWZ</w:t>
      </w:r>
    </w:p>
    <w:p w14:paraId="1D0837DB" w14:textId="77777777" w:rsidR="00D73427" w:rsidRPr="00E96DFE" w:rsidRDefault="00D73427" w:rsidP="00D7342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6DFE">
        <w:rPr>
          <w:sz w:val="22"/>
          <w:szCs w:val="22"/>
        </w:rPr>
        <w:t>Nazwa zadania:</w:t>
      </w:r>
    </w:p>
    <w:p w14:paraId="5F538A39" w14:textId="77777777" w:rsidR="00D73427" w:rsidRPr="00E96DFE" w:rsidRDefault="00D73427" w:rsidP="00D7342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22EA995B" w14:textId="77777777" w:rsidR="00D73427" w:rsidRPr="00E96DFE" w:rsidRDefault="00D73427" w:rsidP="00D73427">
      <w:pPr>
        <w:pStyle w:val="Standard"/>
        <w:tabs>
          <w:tab w:val="left" w:pos="0"/>
        </w:tabs>
        <w:jc w:val="center"/>
        <w:rPr>
          <w:b/>
          <w:color w:val="FF0000"/>
          <w:sz w:val="22"/>
          <w:szCs w:val="22"/>
        </w:rPr>
      </w:pPr>
      <w:r w:rsidRPr="00E96DFE">
        <w:rPr>
          <w:b/>
          <w:color w:val="000000"/>
          <w:sz w:val="22"/>
          <w:szCs w:val="22"/>
        </w:rPr>
        <w:t xml:space="preserve">„Zimowe utrzymanie dróg </w:t>
      </w:r>
      <w:r>
        <w:rPr>
          <w:b/>
          <w:color w:val="000000"/>
          <w:sz w:val="22"/>
          <w:szCs w:val="22"/>
        </w:rPr>
        <w:t>na terenie Gminy Świdnica</w:t>
      </w:r>
      <w:r w:rsidRPr="00E96DFE">
        <w:rPr>
          <w:b/>
          <w:color w:val="000000"/>
          <w:sz w:val="22"/>
          <w:szCs w:val="22"/>
        </w:rPr>
        <w:t>”</w:t>
      </w:r>
    </w:p>
    <w:p w14:paraId="1D09FA13" w14:textId="77777777" w:rsidR="00D73427" w:rsidRDefault="00D73427" w:rsidP="00D73427">
      <w:pPr>
        <w:pStyle w:val="Standard"/>
        <w:tabs>
          <w:tab w:val="left" w:pos="0"/>
        </w:tabs>
      </w:pPr>
    </w:p>
    <w:p w14:paraId="22CB5F5B" w14:textId="77777777" w:rsidR="00D73427" w:rsidRDefault="00D73427" w:rsidP="00D73427">
      <w:pPr>
        <w:pStyle w:val="Standard"/>
        <w:tabs>
          <w:tab w:val="left" w:pos="0"/>
        </w:tabs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97"/>
        <w:gridCol w:w="3328"/>
        <w:gridCol w:w="2340"/>
        <w:gridCol w:w="2160"/>
        <w:gridCol w:w="1980"/>
        <w:gridCol w:w="2880"/>
      </w:tblGrid>
      <w:tr w:rsidR="00D73427" w:rsidRPr="001D6F80" w14:paraId="3D9DCA5F" w14:textId="77777777" w:rsidTr="00AD23DD">
        <w:trPr>
          <w:trHeight w:val="504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5DF3A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1A49D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Standard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4EE47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Opis stanu utrzymania drogi danego standardu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26126D" w14:textId="77777777" w:rsidR="00D73427" w:rsidRPr="002D6173" w:rsidRDefault="00D73427" w:rsidP="00AD23DD">
            <w:pPr>
              <w:pStyle w:val="NormalnyWeb"/>
              <w:tabs>
                <w:tab w:val="left" w:pos="2550"/>
              </w:tabs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Dopuszczalne odstępstwa od stanu nawierzchni opisanego standardem z określeniem czasu w jakim skutki danego zjawiska atmosferycznego powinny być usunięte (zlikwidowane)</w:t>
            </w:r>
          </w:p>
        </w:tc>
      </w:tr>
      <w:tr w:rsidR="00D73427" w:rsidRPr="001D6F80" w14:paraId="1666C718" w14:textId="77777777" w:rsidTr="00AD23DD">
        <w:trPr>
          <w:trHeight w:val="340"/>
        </w:trPr>
        <w:tc>
          <w:tcPr>
            <w:tcW w:w="543" w:type="dxa"/>
            <w:vMerge/>
            <w:shd w:val="clear" w:color="auto" w:fill="auto"/>
            <w:vAlign w:val="center"/>
          </w:tcPr>
          <w:p w14:paraId="69697221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14:paraId="0D4C511B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  <w:vAlign w:val="center"/>
          </w:tcPr>
          <w:p w14:paraId="43D0289D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3B2E488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Po ustaniu opadów śniegu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0F5F28D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 xml:space="preserve">Od stwierdzenia wystąpienia zjawiska przez kierującego zimowym utrzymaniem lub powzięcia przez niego uwiarygodnionych informacji o wystąpieniu </w:t>
            </w:r>
          </w:p>
        </w:tc>
      </w:tr>
      <w:tr w:rsidR="00D73427" w:rsidRPr="001D6F80" w14:paraId="6A2C793A" w14:textId="77777777" w:rsidTr="00AD23DD">
        <w:tc>
          <w:tcPr>
            <w:tcW w:w="543" w:type="dxa"/>
            <w:shd w:val="clear" w:color="auto" w:fill="auto"/>
          </w:tcPr>
          <w:p w14:paraId="7FF09C36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4CA5C22C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3328" w:type="dxa"/>
            <w:shd w:val="clear" w:color="auto" w:fill="auto"/>
          </w:tcPr>
          <w:p w14:paraId="0E16E3E2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311D0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A33A422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5</w:t>
            </w:r>
          </w:p>
        </w:tc>
      </w:tr>
      <w:tr w:rsidR="00D73427" w:rsidRPr="001D6F80" w14:paraId="62ABB1DF" w14:textId="77777777" w:rsidTr="00AD23DD">
        <w:trPr>
          <w:trHeight w:hRule="exact" w:val="602"/>
        </w:trPr>
        <w:tc>
          <w:tcPr>
            <w:tcW w:w="543" w:type="dxa"/>
            <w:vMerge w:val="restart"/>
            <w:shd w:val="clear" w:color="auto" w:fill="auto"/>
          </w:tcPr>
          <w:p w14:paraId="47338DD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1FD58744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IV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5DB2EF7A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Jezdnia odśnieżona na całej szerokości.</w:t>
            </w:r>
          </w:p>
          <w:p w14:paraId="349A08DE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Jezdnia posypana na odcinkach decydujących o możliwości ruchu, czyli obiektach mostowych, skrzyżowaniach, niebezpiecznych zakrętach, pochyleniach powyżej 4%</w:t>
            </w:r>
          </w:p>
          <w:p w14:paraId="1452F58F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  <w:p w14:paraId="4DA3184F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04E872BB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śnieg luźny może zalegać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64863637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BDAC45C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W miejscach wyznaczonych</w:t>
            </w:r>
          </w:p>
        </w:tc>
      </w:tr>
      <w:tr w:rsidR="00D73427" w:rsidRPr="001D6F80" w14:paraId="00C14643" w14:textId="77777777" w:rsidTr="00AD23DD">
        <w:trPr>
          <w:trHeight w:hRule="exact" w:val="441"/>
        </w:trPr>
        <w:tc>
          <w:tcPr>
            <w:tcW w:w="543" w:type="dxa"/>
            <w:vMerge/>
            <w:shd w:val="clear" w:color="auto" w:fill="auto"/>
          </w:tcPr>
          <w:p w14:paraId="6FD3978B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2369A00A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262D72E1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389CF403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śnieg zajeżdżony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7849DB7F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może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6911F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gołoledź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14:paraId="13AA2104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</w:tr>
      <w:tr w:rsidR="00D73427" w:rsidRPr="001D6F80" w14:paraId="4692A0D5" w14:textId="77777777" w:rsidTr="00AD23DD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14:paraId="11B1277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54440A1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51444ED0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44906F1C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języki śnieżne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74034E13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mogą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724FD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lodowica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B2E1F2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do10 godz.</w:t>
            </w:r>
          </w:p>
        </w:tc>
      </w:tr>
      <w:tr w:rsidR="00D73427" w:rsidRPr="001D6F80" w14:paraId="215503C9" w14:textId="77777777" w:rsidTr="00AD23DD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14:paraId="0230F3C3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2B0424EE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590994EE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35077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zaspy mogą występować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52D58D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D74069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śliskość pośniegowa</w:t>
            </w:r>
          </w:p>
        </w:tc>
        <w:tc>
          <w:tcPr>
            <w:tcW w:w="28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CEF334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</w:tr>
      <w:tr w:rsidR="00D73427" w:rsidRPr="001D6F80" w14:paraId="59068B47" w14:textId="77777777" w:rsidTr="00AD23DD">
        <w:trPr>
          <w:trHeight w:hRule="exact" w:val="567"/>
        </w:trPr>
        <w:tc>
          <w:tcPr>
            <w:tcW w:w="543" w:type="dxa"/>
            <w:vMerge/>
            <w:shd w:val="clear" w:color="auto" w:fill="auto"/>
          </w:tcPr>
          <w:p w14:paraId="557EED17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015A789B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06D17F58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F0CD1" w14:textId="77777777" w:rsidR="00D73427" w:rsidRPr="002D6173" w:rsidRDefault="00D73427" w:rsidP="00AD23DD">
            <w:pPr>
              <w:pStyle w:val="NormalnyWeb"/>
              <w:spacing w:before="0" w:after="0" w:line="360" w:lineRule="auto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Dopuszcza się przerwy w komunikacji do 8 godzin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6B759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8B2B3D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D73427" w:rsidRPr="001D6F80" w14:paraId="40C74F9B" w14:textId="77777777" w:rsidTr="00AD23DD">
        <w:trPr>
          <w:trHeight w:hRule="exact" w:val="592"/>
        </w:trPr>
        <w:tc>
          <w:tcPr>
            <w:tcW w:w="543" w:type="dxa"/>
            <w:vMerge w:val="restart"/>
            <w:shd w:val="clear" w:color="auto" w:fill="auto"/>
          </w:tcPr>
          <w:p w14:paraId="6B1A094B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2.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60E36EAA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  <w:r w:rsidRPr="002D6173">
              <w:rPr>
                <w:rFonts w:cs="Calibri"/>
                <w:b/>
                <w:color w:val="000000"/>
              </w:rPr>
              <w:t>V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101969AB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Jezdnia odśnieżona, w miejscach zasp odśnieżony co najmniej jeden pas ruchu w wykonaniem mijanek.</w:t>
            </w:r>
          </w:p>
          <w:p w14:paraId="39F78CE7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Jezdnia posypana na odc. decydujących o możliwości ruchu, czyli obiektach mostowych, skrzyżowaniach, niebezpiecznych zakrętach, pochyleniach powyżej 4%.</w:t>
            </w:r>
          </w:p>
        </w:tc>
        <w:tc>
          <w:tcPr>
            <w:tcW w:w="2340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E55434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śnieg luźny może zalegać</w:t>
            </w:r>
          </w:p>
        </w:tc>
        <w:tc>
          <w:tcPr>
            <w:tcW w:w="216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0DC4A5F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16 godz.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E058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W miejscach wyznaczonych</w:t>
            </w:r>
          </w:p>
        </w:tc>
      </w:tr>
      <w:tr w:rsidR="00D73427" w:rsidRPr="001D6F80" w14:paraId="7CF7062E" w14:textId="77777777" w:rsidTr="00AD23DD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14:paraId="3945CA4C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456E890B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3C8C571E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EF6F7DB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śnieg zajeżdżony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38F8439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może występować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03555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gołoledź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9AC150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</w:tr>
      <w:tr w:rsidR="00D73427" w:rsidRPr="001D6F80" w14:paraId="562897AE" w14:textId="77777777" w:rsidTr="00AD23DD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14:paraId="2BB5170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5D4185B7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35B3A854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4D791B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nabój śnieżny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5F2BCB70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może występować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85E3B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śliskość pośniegowa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B3CF67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8 godz.</w:t>
            </w:r>
          </w:p>
        </w:tc>
      </w:tr>
      <w:tr w:rsidR="00D73427" w:rsidRPr="001D6F80" w14:paraId="73A4CE0B" w14:textId="77777777" w:rsidTr="00AD23DD">
        <w:trPr>
          <w:trHeight w:hRule="exact" w:val="340"/>
        </w:trPr>
        <w:tc>
          <w:tcPr>
            <w:tcW w:w="543" w:type="dxa"/>
            <w:vMerge/>
            <w:shd w:val="clear" w:color="auto" w:fill="auto"/>
          </w:tcPr>
          <w:p w14:paraId="6E4FD250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07443AAE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5F8BE32D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971782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zaspy mogą występować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36D87C2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- do 24 godz.</w:t>
            </w: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DD36D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</w:tr>
      <w:tr w:rsidR="00D73427" w:rsidRPr="001D6F80" w14:paraId="2B656805" w14:textId="77777777" w:rsidTr="00AD23DD">
        <w:trPr>
          <w:trHeight w:hRule="exact" w:val="757"/>
        </w:trPr>
        <w:tc>
          <w:tcPr>
            <w:tcW w:w="543" w:type="dxa"/>
            <w:vMerge/>
            <w:shd w:val="clear" w:color="auto" w:fill="auto"/>
          </w:tcPr>
          <w:p w14:paraId="148166D9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43534735" w14:textId="77777777" w:rsidR="00D73427" w:rsidRPr="002D6173" w:rsidRDefault="00D73427" w:rsidP="00AD23DD">
            <w:pPr>
              <w:pStyle w:val="NormalnyWeb"/>
              <w:spacing w:before="0"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14:paraId="6CDF94D1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85D0A97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  <w:r w:rsidRPr="002D6173">
              <w:rPr>
                <w:rFonts w:cs="Calibri"/>
                <w:color w:val="000000"/>
              </w:rPr>
              <w:t>Dopuszcza się przerwy w komunikacji do 24 godzin</w:t>
            </w:r>
          </w:p>
          <w:p w14:paraId="046C15A8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  <w:p w14:paraId="4187767E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shd w:val="clear" w:color="auto" w:fill="auto"/>
          </w:tcPr>
          <w:p w14:paraId="04D99CEA" w14:textId="77777777" w:rsidR="00D73427" w:rsidRPr="002D6173" w:rsidRDefault="00D73427" w:rsidP="00AD23DD">
            <w:pPr>
              <w:pStyle w:val="NormalnyWeb"/>
              <w:spacing w:before="0" w:after="0"/>
              <w:rPr>
                <w:rFonts w:cs="Calibri"/>
                <w:color w:val="000000"/>
              </w:rPr>
            </w:pPr>
          </w:p>
        </w:tc>
      </w:tr>
    </w:tbl>
    <w:p w14:paraId="6C544555" w14:textId="77777777" w:rsidR="00D73427" w:rsidRDefault="00D73427" w:rsidP="00D73427">
      <w:pPr>
        <w:pStyle w:val="Standard"/>
        <w:tabs>
          <w:tab w:val="left" w:pos="0"/>
        </w:tabs>
      </w:pPr>
    </w:p>
    <w:p w14:paraId="5246826B" w14:textId="77777777" w:rsidR="00D73427" w:rsidRDefault="00D73427"/>
    <w:sectPr w:rsidR="00D73427" w:rsidSect="00D73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2B70" w14:textId="77777777" w:rsidR="00935FF4" w:rsidRDefault="00935FF4" w:rsidP="00D73427">
      <w:pPr>
        <w:spacing w:after="0" w:line="240" w:lineRule="auto"/>
      </w:pPr>
      <w:r>
        <w:separator/>
      </w:r>
    </w:p>
  </w:endnote>
  <w:endnote w:type="continuationSeparator" w:id="0">
    <w:p w14:paraId="79DDB62F" w14:textId="77777777" w:rsidR="00935FF4" w:rsidRDefault="00935FF4" w:rsidP="00D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ta-Medium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08B9" w14:textId="77777777" w:rsidR="00D73427" w:rsidRDefault="00D734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AC96" w14:textId="2A880648" w:rsidR="007C22DC" w:rsidRDefault="00935FF4">
    <w:pPr>
      <w:pStyle w:val="Stopka"/>
      <w:jc w:val="right"/>
    </w:pPr>
  </w:p>
  <w:p w14:paraId="008DE71D" w14:textId="77777777" w:rsidR="007C22DC" w:rsidRDefault="00935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F432" w14:textId="77777777" w:rsidR="00D73427" w:rsidRDefault="00D73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3A75" w14:textId="77777777" w:rsidR="00935FF4" w:rsidRDefault="00935FF4" w:rsidP="00D73427">
      <w:pPr>
        <w:spacing w:after="0" w:line="240" w:lineRule="auto"/>
      </w:pPr>
      <w:r>
        <w:separator/>
      </w:r>
    </w:p>
  </w:footnote>
  <w:footnote w:type="continuationSeparator" w:id="0">
    <w:p w14:paraId="49A3C964" w14:textId="77777777" w:rsidR="00935FF4" w:rsidRDefault="00935FF4" w:rsidP="00D7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684" w14:textId="77777777" w:rsidR="00D73427" w:rsidRDefault="00D734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23EE" w14:textId="77777777" w:rsidR="00D73427" w:rsidRDefault="00D7342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C7" w14:textId="77777777" w:rsidR="00D73427" w:rsidRDefault="00D734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383"/>
    <w:multiLevelType w:val="multilevel"/>
    <w:tmpl w:val="2402CC6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868E3"/>
    <w:multiLevelType w:val="multilevel"/>
    <w:tmpl w:val="1ABACA90"/>
    <w:styleLink w:val="WWNum19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1C2302"/>
    <w:multiLevelType w:val="multilevel"/>
    <w:tmpl w:val="74FA2AD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7220DB"/>
    <w:multiLevelType w:val="multilevel"/>
    <w:tmpl w:val="31DAFD94"/>
    <w:styleLink w:val="WWNum20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3215D3"/>
    <w:multiLevelType w:val="multilevel"/>
    <w:tmpl w:val="F608213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8B"/>
    <w:multiLevelType w:val="multilevel"/>
    <w:tmpl w:val="541E6982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cs="Times New Roman"/>
      </w:rPr>
    </w:lvl>
  </w:abstractNum>
  <w:num w:numId="1">
    <w:abstractNumId w:val="6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4"/>
    <w:rsid w:val="00697E14"/>
    <w:rsid w:val="00935FF4"/>
    <w:rsid w:val="00D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E4AB"/>
  <w15:chartTrackingRefBased/>
  <w15:docId w15:val="{C988B51A-9997-40BE-B47A-31792B1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4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D7342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42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D73427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427"/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D734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3427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uiPriority w:val="99"/>
    <w:qFormat/>
    <w:rsid w:val="00D73427"/>
    <w:pPr>
      <w:ind w:left="708"/>
    </w:pPr>
  </w:style>
  <w:style w:type="numbering" w:customStyle="1" w:styleId="WWNum17">
    <w:name w:val="WWNum17"/>
    <w:basedOn w:val="Bezlisty"/>
    <w:rsid w:val="00D73427"/>
    <w:pPr>
      <w:numPr>
        <w:numId w:val="1"/>
      </w:numPr>
    </w:pPr>
  </w:style>
  <w:style w:type="numbering" w:customStyle="1" w:styleId="WWNum18">
    <w:name w:val="WWNum18"/>
    <w:basedOn w:val="Bezlisty"/>
    <w:rsid w:val="00D73427"/>
    <w:pPr>
      <w:numPr>
        <w:numId w:val="2"/>
      </w:numPr>
    </w:pPr>
  </w:style>
  <w:style w:type="numbering" w:customStyle="1" w:styleId="WWNum19">
    <w:name w:val="WWNum19"/>
    <w:basedOn w:val="Bezlisty"/>
    <w:rsid w:val="00D73427"/>
    <w:pPr>
      <w:numPr>
        <w:numId w:val="3"/>
      </w:numPr>
    </w:pPr>
  </w:style>
  <w:style w:type="numbering" w:customStyle="1" w:styleId="WWNum20">
    <w:name w:val="WWNum20"/>
    <w:basedOn w:val="Bezlisty"/>
    <w:rsid w:val="00D73427"/>
    <w:pPr>
      <w:numPr>
        <w:numId w:val="4"/>
      </w:numPr>
    </w:pPr>
  </w:style>
  <w:style w:type="numbering" w:customStyle="1" w:styleId="WWNum27">
    <w:name w:val="WWNum27"/>
    <w:basedOn w:val="Bezlisty"/>
    <w:rsid w:val="00D73427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73427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paragraph" w:customStyle="1" w:styleId="Textbody">
    <w:name w:val="Text body"/>
    <w:basedOn w:val="Standard"/>
    <w:rsid w:val="00D73427"/>
    <w:pPr>
      <w:jc w:val="both"/>
    </w:pPr>
    <w:rPr>
      <w:rFonts w:ascii="Arial" w:hAnsi="Arial"/>
      <w:b/>
      <w:sz w:val="22"/>
    </w:rPr>
  </w:style>
  <w:style w:type="paragraph" w:styleId="NormalnyWeb">
    <w:name w:val="Normal (Web)"/>
    <w:basedOn w:val="Standard"/>
    <w:rsid w:val="00D73427"/>
    <w:pPr>
      <w:spacing w:before="280" w:after="119"/>
    </w:pPr>
    <w:rPr>
      <w:lang w:eastAsia="ar-SA"/>
    </w:rPr>
  </w:style>
  <w:style w:type="paragraph" w:styleId="Stopka">
    <w:name w:val="footer"/>
    <w:basedOn w:val="Standard"/>
    <w:link w:val="StopkaZnak"/>
    <w:uiPriority w:val="99"/>
    <w:rsid w:val="00D7342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427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D73427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D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27"/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2589</Words>
  <Characters>15534</Characters>
  <Application>Microsoft Office Word</Application>
  <DocSecurity>0</DocSecurity>
  <Lines>129</Lines>
  <Paragraphs>36</Paragraphs>
  <ScaleCrop>false</ScaleCrop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2</cp:revision>
  <dcterms:created xsi:type="dcterms:W3CDTF">2020-11-26T13:41:00Z</dcterms:created>
  <dcterms:modified xsi:type="dcterms:W3CDTF">2020-11-26T13:44:00Z</dcterms:modified>
</cp:coreProperties>
</file>